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B15" w:rsidRPr="00D56B15" w:rsidRDefault="00D56B15" w:rsidP="00D56B1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drawing>
          <wp:inline distT="0" distB="0" distL="0" distR="0">
            <wp:extent cx="476250" cy="666750"/>
            <wp:effectExtent l="19050" t="0" r="0" b="0"/>
            <wp:docPr id="1" name="menuCli" descr="http://wap.sciencenet.cn/static/mobile/images/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Cli" descr="http://wap.sciencenet.cn/static/mobile/images/menu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6" w:history="1">
        <w:r w:rsidRPr="00D56B15">
          <w:rPr>
            <w:rFonts w:ascii="宋体" w:eastAsia="宋体" w:hAnsi="宋体" w:cs="宋体" w:hint="eastAsia"/>
            <w:color w:val="333333"/>
            <w:sz w:val="24"/>
            <w:szCs w:val="24"/>
          </w:rPr>
          <w:t>李兆良</w:t>
        </w:r>
      </w:hyperlink>
      <w:r w:rsidRPr="00D56B15">
        <w:rPr>
          <w:rFonts w:ascii="Helvetica" w:eastAsia="Times New Roman" w:hAnsi="Helvetica" w:cs="Times New Roman"/>
          <w:sz w:val="24"/>
          <w:szCs w:val="24"/>
        </w:rPr>
        <w:t xml:space="preserve"> </w:t>
      </w:r>
      <w:r>
        <w:rPr>
          <w:rFonts w:ascii="Helvetica" w:eastAsia="Times New Roman" w:hAnsi="Helvetica" w:cs="Times New Roman"/>
          <w:noProof/>
          <w:sz w:val="24"/>
          <w:szCs w:val="24"/>
        </w:rPr>
        <w:drawing>
          <wp:inline distT="0" distB="0" distL="0" distR="0">
            <wp:extent cx="495300" cy="495300"/>
            <wp:effectExtent l="19050" t="0" r="0" b="0"/>
            <wp:docPr id="2" name="perCenCli" descr="http://wap.sciencenet.cn/static/mobile/images/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CenCli" descr="http://wap.sciencenet.cn/static/mobile/images/per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7E414F" w:rsidP="00D56B15">
      <w:pPr>
        <w:spacing w:after="0" w:line="240" w:lineRule="auto"/>
        <w:jc w:val="center"/>
        <w:rPr>
          <w:rFonts w:ascii="Helvetica" w:eastAsia="Times New Roman" w:hAnsi="Helvetica" w:cs="Times New Roman"/>
          <w:color w:val="000000"/>
          <w:sz w:val="24"/>
          <w:szCs w:val="24"/>
        </w:rPr>
      </w:pPr>
      <w:hyperlink r:id="rId8" w:history="1">
        <w:r w:rsidR="00D56B15" w:rsidRPr="00D56B15">
          <w:rPr>
            <w:rFonts w:ascii="宋体" w:eastAsia="宋体" w:hAnsi="宋体" w:cs="宋体" w:hint="eastAsia"/>
            <w:color w:val="428BCA"/>
            <w:sz w:val="24"/>
            <w:szCs w:val="24"/>
          </w:rPr>
          <w:t>切换到桌面版</w:t>
        </w:r>
      </w:hyperlink>
    </w:p>
    <w:p w:rsidR="00D56B15" w:rsidRPr="00D56B15" w:rsidRDefault="00D56B15" w:rsidP="00D56B15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</w:rPr>
      </w:pPr>
      <w:r w:rsidRPr="00D56B15">
        <w:rPr>
          <w:rFonts w:ascii="Helvetica" w:eastAsia="Times New Roman" w:hAnsi="Helvetica" w:cs="Times New Roman"/>
          <w:color w:val="545454"/>
          <w:sz w:val="24"/>
          <w:szCs w:val="24"/>
        </w:rPr>
        <w:t>2018</w:t>
      </w:r>
      <w:r w:rsidRPr="00D56B15">
        <w:rPr>
          <w:rFonts w:ascii="宋体" w:eastAsia="宋体" w:hAnsi="宋体" w:cs="宋体" w:hint="eastAsia"/>
          <w:color w:val="545454"/>
          <w:sz w:val="24"/>
          <w:szCs w:val="24"/>
        </w:rPr>
        <w:t>年更正世界史之行</w:t>
      </w:r>
      <w:r w:rsidRPr="00D56B15">
        <w:rPr>
          <w:rFonts w:ascii="Helvetica" w:eastAsia="Times New Roman" w:hAnsi="Helvetica" w:cs="Times New Roman"/>
          <w:color w:val="000000"/>
          <w:sz w:val="24"/>
          <w:szCs w:val="24"/>
        </w:rPr>
        <w:t xml:space="preserve"> </w:t>
      </w:r>
    </w:p>
    <w:p w:rsidR="00D56B15" w:rsidRPr="00D56B15" w:rsidRDefault="00D56B15" w:rsidP="00D56B15">
      <w:pPr>
        <w:spacing w:after="0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4"/>
          <w:szCs w:val="24"/>
        </w:rPr>
        <w:t>2018-9-12 06:02</w:t>
      </w:r>
    </w:p>
    <w:p w:rsidR="00D56B15" w:rsidRPr="00D56B15" w:rsidRDefault="00D56B15" w:rsidP="00D56B15">
      <w:pPr>
        <w:spacing w:after="0" w:line="240" w:lineRule="auto"/>
        <w:jc w:val="right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宋体" w:hint="eastAsia"/>
          <w:sz w:val="24"/>
          <w:szCs w:val="24"/>
        </w:rPr>
        <w:t>阅读：</w:t>
      </w:r>
      <w:r w:rsidRPr="00D56B15">
        <w:rPr>
          <w:rFonts w:ascii="Helvetica" w:eastAsia="Times New Roman" w:hAnsi="Helvetica" w:cs="Helvetica"/>
          <w:sz w:val="24"/>
          <w:szCs w:val="24"/>
        </w:rPr>
        <w:t>130</w:t>
      </w:r>
    </w:p>
    <w:p w:rsidR="00D56B15" w:rsidRPr="00D56B15" w:rsidRDefault="00D56B15" w:rsidP="00D56B15">
      <w:pPr>
        <w:spacing w:after="0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宋体" w:hint="eastAsia"/>
          <w:sz w:val="24"/>
          <w:szCs w:val="24"/>
        </w:rPr>
        <w:t>标签：</w:t>
      </w:r>
      <w:r w:rsidRPr="00D56B15">
        <w:rPr>
          <w:rFonts w:ascii="Helvetica" w:eastAsia="Times New Roman" w:hAnsi="Helvetica" w:cs="Helvetica"/>
          <w:sz w:val="24"/>
          <w:szCs w:val="24"/>
        </w:rPr>
        <w:t xml:space="preserve">2018, </w:t>
      </w:r>
      <w:r w:rsidRPr="00D56B15">
        <w:rPr>
          <w:rFonts w:ascii="宋体" w:eastAsia="宋体" w:hAnsi="宋体" w:cs="宋体" w:hint="eastAsia"/>
          <w:sz w:val="24"/>
          <w:szCs w:val="24"/>
        </w:rPr>
        <w:t>科学治史中国</w:t>
      </w:r>
      <w:r w:rsidRPr="00D56B15">
        <w:rPr>
          <w:rFonts w:ascii="宋体" w:eastAsia="宋体" w:hAnsi="宋体" w:cs="宋体"/>
          <w:sz w:val="24"/>
          <w:szCs w:val="24"/>
        </w:rPr>
        <w:t>行</w:t>
      </w:r>
    </w:p>
    <w:p w:rsidR="00D56B15" w:rsidRPr="00D56B15" w:rsidRDefault="00D56B15" w:rsidP="00D56B15">
      <w:pPr>
        <w:spacing w:before="100" w:beforeAutospacing="1" w:after="100" w:afterAutospacing="1" w:line="240" w:lineRule="auto"/>
        <w:jc w:val="center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36"/>
          <w:szCs w:val="36"/>
        </w:rPr>
        <w:t> 2018</w:t>
      </w:r>
      <w:r w:rsidRPr="00D56B15">
        <w:rPr>
          <w:rFonts w:ascii="宋体" w:eastAsia="宋体" w:hAnsi="宋体" w:cs="宋体" w:hint="eastAsia"/>
          <w:sz w:val="36"/>
          <w:szCs w:val="36"/>
        </w:rPr>
        <w:t>年更正世界史之</w:t>
      </w:r>
      <w:r w:rsidRPr="00D56B15">
        <w:rPr>
          <w:rFonts w:ascii="宋体" w:eastAsia="宋体" w:hAnsi="宋体" w:cs="宋体"/>
          <w:sz w:val="36"/>
          <w:szCs w:val="36"/>
        </w:rPr>
        <w:t>行</w:t>
      </w:r>
    </w:p>
    <w:p w:rsidR="00D56B15" w:rsidRPr="00D56B15" w:rsidRDefault="00D56B15" w:rsidP="00D56B15">
      <w:pPr>
        <w:spacing w:before="100" w:beforeAutospacing="1" w:after="100" w:afterAutospacing="1" w:line="240" w:lineRule="auto"/>
        <w:jc w:val="center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宋体" w:hint="eastAsia"/>
          <w:sz w:val="30"/>
          <w:szCs w:val="30"/>
        </w:rPr>
        <w:t>李兆</w:t>
      </w:r>
      <w:r w:rsidRPr="00D56B15">
        <w:rPr>
          <w:rFonts w:ascii="宋体" w:eastAsia="宋体" w:hAnsi="宋体" w:cs="宋体"/>
          <w:sz w:val="30"/>
          <w:szCs w:val="30"/>
        </w:rPr>
        <w:t>良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2018</w:t>
      </w:r>
      <w:r w:rsidRPr="00D56B15">
        <w:rPr>
          <w:rFonts w:ascii="宋体" w:eastAsia="宋体" w:hAnsi="宋体" w:cs="Times New Roman" w:hint="eastAsia"/>
          <w:sz w:val="27"/>
          <w:szCs w:val="27"/>
        </w:rPr>
        <w:t>年</w:t>
      </w:r>
      <w:r w:rsidRPr="00D56B15">
        <w:rPr>
          <w:rFonts w:ascii="Helvetica" w:eastAsia="Times New Roman" w:hAnsi="Helvetica" w:cs="Times New Roman"/>
          <w:sz w:val="27"/>
          <w:szCs w:val="27"/>
        </w:rPr>
        <w:t>8</w:t>
      </w:r>
      <w:r w:rsidRPr="00D56B15">
        <w:rPr>
          <w:rFonts w:ascii="宋体" w:eastAsia="宋体" w:hAnsi="宋体" w:cs="Times New Roman" w:hint="eastAsia"/>
          <w:sz w:val="27"/>
          <w:szCs w:val="27"/>
        </w:rPr>
        <w:t>月</w:t>
      </w:r>
      <w:r w:rsidRPr="00D56B15">
        <w:rPr>
          <w:rFonts w:ascii="Helvetica" w:eastAsia="Times New Roman" w:hAnsi="Helvetica" w:cs="Times New Roman"/>
          <w:sz w:val="27"/>
          <w:szCs w:val="27"/>
        </w:rPr>
        <w:t>9</w:t>
      </w:r>
      <w:r w:rsidRPr="00D56B15">
        <w:rPr>
          <w:rFonts w:ascii="宋体" w:eastAsia="宋体" w:hAnsi="宋体" w:cs="Times New Roman" w:hint="eastAsia"/>
          <w:sz w:val="27"/>
          <w:szCs w:val="27"/>
        </w:rPr>
        <w:t>日到</w:t>
      </w:r>
      <w:r w:rsidRPr="00D56B15">
        <w:rPr>
          <w:rFonts w:ascii="Helvetica" w:eastAsia="Times New Roman" w:hAnsi="Helvetica" w:cs="Times New Roman"/>
          <w:sz w:val="27"/>
          <w:szCs w:val="27"/>
        </w:rPr>
        <w:t>8</w:t>
      </w:r>
      <w:r w:rsidRPr="00D56B15">
        <w:rPr>
          <w:rFonts w:ascii="宋体" w:eastAsia="宋体" w:hAnsi="宋体" w:cs="Times New Roman" w:hint="eastAsia"/>
          <w:sz w:val="27"/>
          <w:szCs w:val="27"/>
        </w:rPr>
        <w:t>月</w:t>
      </w:r>
      <w:r w:rsidRPr="00D56B15">
        <w:rPr>
          <w:rFonts w:ascii="Helvetica" w:eastAsia="Times New Roman" w:hAnsi="Helvetica" w:cs="Times New Roman"/>
          <w:sz w:val="27"/>
          <w:szCs w:val="27"/>
        </w:rPr>
        <w:t>27</w:t>
      </w:r>
      <w:r w:rsidRPr="00D56B15">
        <w:rPr>
          <w:rFonts w:ascii="宋体" w:eastAsia="宋体" w:hAnsi="宋体" w:cs="Times New Roman" w:hint="eastAsia"/>
          <w:sz w:val="27"/>
          <w:szCs w:val="27"/>
        </w:rPr>
        <w:t>日，</w:t>
      </w:r>
      <w:r w:rsidRPr="00D56B15">
        <w:rPr>
          <w:rFonts w:ascii="Helvetica" w:eastAsia="Times New Roman" w:hAnsi="Helvetica" w:cs="Times New Roman"/>
          <w:sz w:val="27"/>
          <w:szCs w:val="27"/>
        </w:rPr>
        <w:t>19</w:t>
      </w:r>
      <w:r w:rsidRPr="00D56B15">
        <w:rPr>
          <w:rFonts w:ascii="宋体" w:eastAsia="宋体" w:hAnsi="宋体" w:cs="Times New Roman" w:hint="eastAsia"/>
          <w:sz w:val="27"/>
          <w:szCs w:val="27"/>
        </w:rPr>
        <w:t>天内走了几千里，中国大江南北，讲演《坤舆万国全图》是明代大航海环球测绘的重要证据，与专家们交流，也参观学习了很多有关的博物馆。全程紧张，兴奋，也有些奇遇。历经北京，郑州，洛阳，登封，偃师，杭州，南京，深圳，香港，九个城市。比较大型的演讲有北京三场，杭州两场，南京两场，深圳两场，另外许多小型讨论，基本上大家对《坤舆万国全图》与明代郑和下西洋的关系有了新的认识，对我的研究方法与结论有了一定共识。这是关于世界史的一次历史性会面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除非欧洲人能提出更新、更可靠的历史证据，目前的基本结论是：</w:t>
      </w:r>
      <w:r w:rsidRPr="00D56B15">
        <w:rPr>
          <w:rFonts w:ascii="宋体" w:eastAsia="宋体" w:hAnsi="宋体" w:cs="Times New Roman" w:hint="eastAsia"/>
          <w:b/>
          <w:bCs/>
          <w:color w:val="FF0000"/>
          <w:sz w:val="27"/>
        </w:rPr>
        <w:t>《坤舆万国全图》是明代大航海的历史成就，是中国古代天文地理科学的总结，是中国对世界文明全球化启端的伟大贡献。</w:t>
      </w:r>
      <w:r w:rsidRPr="00D56B15">
        <w:rPr>
          <w:rFonts w:ascii="宋体" w:eastAsia="宋体" w:hAnsi="宋体" w:cs="Times New Roman" w:hint="eastAsia"/>
          <w:sz w:val="27"/>
          <w:szCs w:val="27"/>
        </w:rPr>
        <w:t>这三点结论，同时推翻了世界史上几项一贯认为是经典的学说：</w:t>
      </w:r>
      <w:r w:rsidRPr="00D56B15">
        <w:rPr>
          <w:rFonts w:ascii="Helvetica" w:eastAsia="Times New Roman" w:hAnsi="Helvetica" w:cs="Times New Roman"/>
          <w:sz w:val="27"/>
          <w:szCs w:val="27"/>
        </w:rPr>
        <w:t xml:space="preserve">1. </w:t>
      </w:r>
      <w:r w:rsidRPr="00D56B15">
        <w:rPr>
          <w:rFonts w:ascii="宋体" w:eastAsia="宋体" w:hAnsi="宋体" w:cs="Times New Roman" w:hint="eastAsia"/>
          <w:sz w:val="27"/>
          <w:szCs w:val="27"/>
        </w:rPr>
        <w:t>哥伦布发现新大陆；</w:t>
      </w:r>
      <w:r w:rsidRPr="00D56B15">
        <w:rPr>
          <w:rFonts w:ascii="Helvetica" w:eastAsia="Times New Roman" w:hAnsi="Helvetica" w:cs="Times New Roman"/>
          <w:sz w:val="27"/>
          <w:szCs w:val="27"/>
        </w:rPr>
        <w:t>2.</w:t>
      </w:r>
      <w:r w:rsidRPr="00D56B15">
        <w:rPr>
          <w:rFonts w:ascii="宋体" w:eastAsia="宋体" w:hAnsi="宋体" w:cs="Times New Roman" w:hint="eastAsia"/>
          <w:sz w:val="27"/>
          <w:szCs w:val="27"/>
        </w:rPr>
        <w:t>利玛窦为中国带来世界地理和世界地图；</w:t>
      </w:r>
      <w:r w:rsidRPr="00D56B15">
        <w:rPr>
          <w:rFonts w:ascii="Helvetica" w:eastAsia="Times New Roman" w:hAnsi="Helvetica" w:cs="Times New Roman"/>
          <w:sz w:val="27"/>
          <w:szCs w:val="27"/>
        </w:rPr>
        <w:t xml:space="preserve">3. </w:t>
      </w:r>
      <w:r w:rsidRPr="00D56B15">
        <w:rPr>
          <w:rFonts w:ascii="宋体" w:eastAsia="宋体" w:hAnsi="宋体" w:cs="Times New Roman" w:hint="eastAsia"/>
          <w:sz w:val="27"/>
          <w:szCs w:val="27"/>
        </w:rPr>
        <w:t>明代郑和大航海止于东非洲。事实上，明代郑和下西洋不止到达西半球，而且测绘了第一份比较正确的世界地图，即《坤舆万国全图》的原本。中国的地图学和世界地理知识逐渐流入西方，引起欧洲人西进，殖民美洲。以上的结论来自几百成千项中西方地图，文物与文化现象的比较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历史必须是真实的才有教育意义。科学是客观的，真相是可以科学验证的，尤其地图的断代，地理坐标的经纬度差异可以量化比较，证明《坤舆万国全图》的美洲信息不可能来自西方，真正作者是郑和时代的中国人，推翻地图学西学东渐的旧说，还原了被误读</w:t>
      </w:r>
      <w:r w:rsidRPr="00D56B15">
        <w:rPr>
          <w:rFonts w:ascii="Helvetica" w:eastAsia="Times New Roman" w:hAnsi="Helvetica" w:cs="Times New Roman"/>
          <w:sz w:val="27"/>
          <w:szCs w:val="27"/>
        </w:rPr>
        <w:t>600</w:t>
      </w:r>
      <w:r w:rsidRPr="00D56B15">
        <w:rPr>
          <w:rFonts w:ascii="宋体" w:eastAsia="宋体" w:hAnsi="宋体" w:cs="Times New Roman" w:hint="eastAsia"/>
          <w:sz w:val="27"/>
          <w:szCs w:val="27"/>
        </w:rPr>
        <w:t>年的世界史，增强了华人对</w:t>
      </w:r>
      <w:r w:rsidRPr="00D56B15">
        <w:rPr>
          <w:rFonts w:ascii="宋体" w:eastAsia="宋体" w:hAnsi="宋体" w:cs="Times New Roman" w:hint="eastAsia"/>
          <w:sz w:val="27"/>
          <w:szCs w:val="27"/>
        </w:rPr>
        <w:lastRenderedPageBreak/>
        <w:t>中国科技史的认识，提高了文化自信。普及科学推理在日常生活的应用，如何判别信息真伪，是信息时代必须的生活能力。更正世界史没有狭窄民族主义的意图，不是改变地缘政治的手段，是科学地还原事实真相的合理诉求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美洲郑和学会副董事长洪学天安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排所有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在华日程，一路陪行，其间还要来往北京</w:t>
      </w:r>
      <w:r w:rsidRPr="00D56B15">
        <w:rPr>
          <w:rFonts w:ascii="Helvetica" w:eastAsia="Times New Roman" w:hAnsi="Helvetica" w:cs="Times New Roman"/>
          <w:sz w:val="27"/>
          <w:szCs w:val="27"/>
        </w:rPr>
        <w:t>-</w:t>
      </w:r>
      <w:r w:rsidRPr="00D56B15">
        <w:rPr>
          <w:rFonts w:ascii="宋体" w:eastAsia="宋体" w:hAnsi="宋体" w:cs="Times New Roman" w:hint="eastAsia"/>
          <w:sz w:val="27"/>
          <w:szCs w:val="27"/>
        </w:rPr>
        <w:t>深圳处理重要业务。美洲郑和学会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与素友会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提供赴华来回旅费，中智源科技有限公司负担在华主要费用，各地方单位负责落地接待。为此，我衷心感谢所有接待单位和朋友的热烈支持。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******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8</w:t>
      </w:r>
      <w:r w:rsidRPr="00D56B15">
        <w:rPr>
          <w:rFonts w:ascii="宋体" w:eastAsia="宋体" w:hAnsi="宋体" w:cs="Times New Roman" w:hint="eastAsia"/>
          <w:sz w:val="27"/>
          <w:szCs w:val="27"/>
        </w:rPr>
        <w:t>月</w:t>
      </w:r>
      <w:r w:rsidRPr="00D56B15">
        <w:rPr>
          <w:rFonts w:ascii="Helvetica" w:eastAsia="Times New Roman" w:hAnsi="Helvetica" w:cs="Times New Roman"/>
          <w:sz w:val="27"/>
          <w:szCs w:val="27"/>
        </w:rPr>
        <w:t>9</w:t>
      </w:r>
      <w:r w:rsidRPr="00D56B15">
        <w:rPr>
          <w:rFonts w:ascii="宋体" w:eastAsia="宋体" w:hAnsi="宋体" w:cs="Times New Roman" w:hint="eastAsia"/>
          <w:sz w:val="27"/>
          <w:szCs w:val="27"/>
        </w:rPr>
        <w:t>日。抵达北京。住好友刘大姐家，羊肉胡同，一如既往，受到如亲的照顾。北京一程完全由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网友刘珍玲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护送，帮忙拍照，光是北京就拍了三百多张，辛苦了。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 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8</w:t>
      </w:r>
      <w:r w:rsidRPr="00D56B15">
        <w:rPr>
          <w:rFonts w:ascii="宋体" w:eastAsia="宋体" w:hAnsi="宋体" w:cs="Times New Roman" w:hint="eastAsia"/>
          <w:sz w:val="27"/>
          <w:szCs w:val="27"/>
        </w:rPr>
        <w:t>月</w:t>
      </w:r>
      <w:r w:rsidRPr="00D56B15">
        <w:rPr>
          <w:rFonts w:ascii="Helvetica" w:eastAsia="Times New Roman" w:hAnsi="Helvetica" w:cs="Times New Roman"/>
          <w:sz w:val="27"/>
          <w:szCs w:val="27"/>
        </w:rPr>
        <w:t>10</w:t>
      </w:r>
      <w:r w:rsidRPr="00D56B15">
        <w:rPr>
          <w:rFonts w:ascii="宋体" w:eastAsia="宋体" w:hAnsi="宋体" w:cs="Times New Roman" w:hint="eastAsia"/>
          <w:sz w:val="27"/>
          <w:szCs w:val="27"/>
        </w:rPr>
        <w:t>日。</w:t>
      </w:r>
      <w:r w:rsidRPr="00D56B15">
        <w:rPr>
          <w:rFonts w:ascii="Helvetica" w:eastAsia="Times New Roman" w:hAnsi="Helvetica" w:cs="Times New Roman"/>
          <w:sz w:val="27"/>
          <w:szCs w:val="27"/>
        </w:rPr>
        <w:t xml:space="preserve"> </w:t>
      </w:r>
      <w:r w:rsidRPr="00D56B15">
        <w:rPr>
          <w:rFonts w:ascii="宋体" w:eastAsia="宋体" w:hAnsi="宋体" w:cs="Times New Roman" w:hint="eastAsia"/>
          <w:sz w:val="27"/>
          <w:szCs w:val="27"/>
        </w:rPr>
        <w:t>中国测绘科学研究院“中国地图史学术报告会”暨《测绘科学》地图史《坤舆万国全图》学术沙龙。地点：中国测绘大厦。中国测绘科学研究院的官方网站已经发布会议的报导</w:t>
      </w:r>
      <w:hyperlink r:id="rId9" w:tgtFrame="_blank" w:history="1">
        <w:r w:rsidRPr="00D56B15">
          <w:rPr>
            <w:rFonts w:ascii="Helvetica" w:eastAsia="Times New Roman" w:hAnsi="Helvetica" w:cs="Times New Roman"/>
            <w:color w:val="A60924"/>
            <w:sz w:val="27"/>
            <w:szCs w:val="27"/>
            <w:u w:val="single"/>
          </w:rPr>
          <w:t>http://casm.ac.cn/news.php?col=93&amp;file=7919</w:t>
        </w:r>
      </w:hyperlink>
      <w:r w:rsidRPr="00D56B15">
        <w:rPr>
          <w:rFonts w:ascii="宋体" w:eastAsia="宋体" w:hAnsi="宋体" w:cs="Times New Roman" w:hint="eastAsia"/>
          <w:sz w:val="27"/>
          <w:szCs w:val="27"/>
        </w:rPr>
        <w:t>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lastRenderedPageBreak/>
        <w:drawing>
          <wp:inline distT="0" distB="0" distL="0" distR="0">
            <wp:extent cx="5872163" cy="7829550"/>
            <wp:effectExtent l="19050" t="0" r="0" b="0"/>
            <wp:docPr id="3" name="Picture 3" descr="http://bbs.sciencenet.cn/home.php?mod=attachment&amp;filename=20180810%B2%E2%BB%E6%BF%C6%D1%A7%D4%BA%B1%A8%B8%E6%BB%E1%C3%FB%B5%A5.jpg&amp;id=25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bs.sciencenet.cn/home.php?mod=attachment&amp;filename=20180810%B2%E2%BB%E6%BF%C6%D1%A7%D4%BA%B1%A8%B8%E6%BB%E1%C3%FB%B5%A5.jpg&amp;id=2506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61" cy="783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drawing>
          <wp:inline distT="0" distB="0" distL="0" distR="0">
            <wp:extent cx="5765007" cy="7686675"/>
            <wp:effectExtent l="19050" t="0" r="7143" b="0"/>
            <wp:docPr id="4" name="Picture 4" descr="http://bbs.sciencenet.cn/home.php?mod=attachment&amp;filename=20180810%B2%E2%BB%E6%D1%A7%D4%BA%C0%EE%D5%D7%C1%BC%C2%DB%CE%C4%BC%AF.jpg&amp;id=25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bs.sciencenet.cn/home.php?mod=attachment&amp;filename=20180810%B2%E2%BB%E6%D1%A7%D4%BA%C0%EE%D5%D7%C1%BC%C2%DB%CE%C4%BC%AF.jpg&amp;id=2506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07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drawing>
          <wp:inline distT="0" distB="0" distL="0" distR="0">
            <wp:extent cx="5722144" cy="7629525"/>
            <wp:effectExtent l="19050" t="0" r="0" b="0"/>
            <wp:docPr id="5" name="Picture 5" descr="http://bbs.sciencenet.cn/home.php?mod=attachment&amp;filename=20180810%B2%E2%BB%E6%D1%A7%D4%BA%C0%EE%D5%D7%C1%BC%C2%DB%CE%C4%C4%BF%C2%BC.jpg&amp;id=25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bs.sciencenet.cn/home.php?mod=attachment&amp;filename=20180810%B2%E2%BB%E6%D1%A7%D4%BA%C0%EE%D5%D7%C1%BC%C2%DB%CE%C4%C4%BF%C2%BC.jpg&amp;id=2506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267" cy="763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240" w:line="240" w:lineRule="auto"/>
        <w:rPr>
          <w:rFonts w:ascii="Helvetica" w:eastAsia="Times New Roman" w:hAnsi="Helvetica" w:cs="Times New Roman"/>
          <w:sz w:val="24"/>
          <w:szCs w:val="24"/>
        </w:rPr>
      </w:pP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“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中国科学院院士高俊做了题为</w:t>
      </w:r>
      <w:r w:rsidRPr="00D56B15">
        <w:rPr>
          <w:rFonts w:ascii="Helvetica" w:eastAsia="Times New Roman" w:hAnsi="Helvetica" w:cs="Times New Roman"/>
          <w:sz w:val="27"/>
          <w:szCs w:val="27"/>
        </w:rPr>
        <w:t>“</w:t>
      </w:r>
      <w:r w:rsidRPr="00D56B15">
        <w:rPr>
          <w:rFonts w:ascii="宋体" w:eastAsia="宋体" w:hAnsi="宋体" w:cs="Times New Roman" w:hint="eastAsia"/>
          <w:sz w:val="27"/>
          <w:szCs w:val="27"/>
        </w:rPr>
        <w:t>学习地图史的启示</w:t>
      </w:r>
      <w:r w:rsidRPr="00D56B15">
        <w:rPr>
          <w:rFonts w:ascii="Helvetica" w:eastAsia="Times New Roman" w:hAnsi="Helvetica" w:cs="Times New Roman"/>
          <w:sz w:val="27"/>
          <w:szCs w:val="27"/>
        </w:rPr>
        <w:t>——</w:t>
      </w:r>
      <w:r w:rsidRPr="00D56B15">
        <w:rPr>
          <w:rFonts w:ascii="宋体" w:eastAsia="宋体" w:hAnsi="宋体" w:cs="Times New Roman" w:hint="eastAsia"/>
          <w:sz w:val="27"/>
          <w:szCs w:val="27"/>
        </w:rPr>
        <w:t>地图是空间认知的工具</w:t>
      </w:r>
      <w:r w:rsidRPr="00D56B15">
        <w:rPr>
          <w:rFonts w:ascii="Helvetica" w:eastAsia="Times New Roman" w:hAnsi="Helvetica" w:cs="Times New Roman"/>
          <w:sz w:val="27"/>
          <w:szCs w:val="27"/>
        </w:rPr>
        <w:t>”</w:t>
      </w:r>
      <w:r w:rsidRPr="00D56B15">
        <w:rPr>
          <w:rFonts w:ascii="宋体" w:eastAsia="宋体" w:hAnsi="宋体" w:cs="Times New Roman" w:hint="eastAsia"/>
          <w:sz w:val="27"/>
          <w:szCs w:val="27"/>
        </w:rPr>
        <w:t>的报告。高俊从我国地图学史的特点、机构、期刊、人物、成果等方面对现代地图学史做了全面梳理。他认为早期研究地图史的大多是地理学家和文献目录学家，随着测绘科学技术及其生产管理体系的出现，地图作为测绘业务的最终产品，其发展进步的历史引起了测绘专家的重视。后来，地图的文化和艺术特征又激发了人文学者的兴趣，图文同源，图画共生。目前，地图是空间认知工具的观点逐渐被学术界认可，这是脑科学和人工智能的核心问题之一，有可能从内容到式样改变传统地图的生态。高俊强调，近年来，我国的地图学史研究呈现出一片繁荣景象，新作辈出，百花齐放，形势喜人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”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（中国测绘科学研究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院官网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）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“李兆良从世界范围的视角，纵观古今，以丰富的历史文献、各国地图和史料以及地名比对，向大家深入介绍了《坤舆万国全图》的渊源。</w:t>
      </w:r>
      <w:r w:rsidRPr="00D56B15">
        <w:rPr>
          <w:rFonts w:ascii="Helvetica" w:eastAsia="Times New Roman" w:hAnsi="Helvetica" w:cs="Times New Roman"/>
          <w:sz w:val="27"/>
          <w:szCs w:val="27"/>
        </w:rPr>
        <w:t xml:space="preserve">…. </w:t>
      </w:r>
      <w:r w:rsidRPr="00D56B15">
        <w:rPr>
          <w:rFonts w:ascii="宋体" w:eastAsia="宋体" w:hAnsi="宋体" w:cs="Times New Roman" w:hint="eastAsia"/>
          <w:sz w:val="27"/>
          <w:szCs w:val="27"/>
        </w:rPr>
        <w:t>下午的学术沙龙活动，与会嘉宾针对《坤舆万国全图》的渊源畅所欲言，提出了各自的观点，现场气氛热烈。大家认为，李兆良埋头十余年默默从事《坤舆万国全图》研究，以自己的一己之力，开拓出中国地图史、中国文化史和世界交流史的新天地，值得大家借鉴学习”（中国测绘科学研究院官方网站）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谢谢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牛汝辰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总编，把我在《测绘科学》的五篇论文汇集成册，分发给与会嘉宾。他为了出版这五篇“争鸣”论文，付出了许多努力。牛老师办事效率奇高，从</w:t>
      </w:r>
      <w:r w:rsidRPr="00D56B15">
        <w:rPr>
          <w:rFonts w:ascii="Helvetica" w:eastAsia="Times New Roman" w:hAnsi="Helvetica" w:cs="Times New Roman"/>
          <w:sz w:val="27"/>
          <w:szCs w:val="27"/>
        </w:rPr>
        <w:t>7</w:t>
      </w:r>
      <w:r w:rsidRPr="00D56B15">
        <w:rPr>
          <w:rFonts w:ascii="宋体" w:eastAsia="宋体" w:hAnsi="宋体" w:cs="Times New Roman" w:hint="eastAsia"/>
          <w:sz w:val="27"/>
          <w:szCs w:val="27"/>
        </w:rPr>
        <w:t>月</w:t>
      </w:r>
      <w:r w:rsidRPr="00D56B15">
        <w:rPr>
          <w:rFonts w:ascii="Helvetica" w:eastAsia="Times New Roman" w:hAnsi="Helvetica" w:cs="Times New Roman"/>
          <w:sz w:val="27"/>
          <w:szCs w:val="27"/>
        </w:rPr>
        <w:t>22</w:t>
      </w:r>
      <w:r w:rsidRPr="00D56B15">
        <w:rPr>
          <w:rFonts w:ascii="宋体" w:eastAsia="宋体" w:hAnsi="宋体" w:cs="Times New Roman" w:hint="eastAsia"/>
          <w:sz w:val="27"/>
          <w:szCs w:val="27"/>
        </w:rPr>
        <w:t>日决定召集会议到</w:t>
      </w:r>
      <w:r w:rsidRPr="00D56B15">
        <w:rPr>
          <w:rFonts w:ascii="Helvetica" w:eastAsia="Times New Roman" w:hAnsi="Helvetica" w:cs="Times New Roman"/>
          <w:sz w:val="27"/>
          <w:szCs w:val="27"/>
        </w:rPr>
        <w:t>8</w:t>
      </w:r>
      <w:r w:rsidRPr="00D56B15">
        <w:rPr>
          <w:rFonts w:ascii="宋体" w:eastAsia="宋体" w:hAnsi="宋体" w:cs="Times New Roman" w:hint="eastAsia"/>
          <w:sz w:val="27"/>
          <w:szCs w:val="27"/>
        </w:rPr>
        <w:t>月</w:t>
      </w:r>
      <w:r w:rsidRPr="00D56B15">
        <w:rPr>
          <w:rFonts w:ascii="Helvetica" w:eastAsia="Times New Roman" w:hAnsi="Helvetica" w:cs="Times New Roman"/>
          <w:sz w:val="27"/>
          <w:szCs w:val="27"/>
        </w:rPr>
        <w:t>10</w:t>
      </w:r>
      <w:r w:rsidRPr="00D56B15">
        <w:rPr>
          <w:rFonts w:ascii="宋体" w:eastAsia="宋体" w:hAnsi="宋体" w:cs="Times New Roman" w:hint="eastAsia"/>
          <w:sz w:val="27"/>
          <w:szCs w:val="27"/>
        </w:rPr>
        <w:t>日召开这冠盖云集，有历史意义的会议，只用了</w:t>
      </w:r>
      <w:r w:rsidRPr="00D56B15">
        <w:rPr>
          <w:rFonts w:ascii="Helvetica" w:eastAsia="Times New Roman" w:hAnsi="Helvetica" w:cs="Times New Roman"/>
          <w:sz w:val="27"/>
          <w:szCs w:val="27"/>
        </w:rPr>
        <w:t>18</w:t>
      </w:r>
      <w:r w:rsidRPr="00D56B15">
        <w:rPr>
          <w:rFonts w:ascii="宋体" w:eastAsia="宋体" w:hAnsi="宋体" w:cs="Times New Roman" w:hint="eastAsia"/>
          <w:sz w:val="27"/>
          <w:szCs w:val="27"/>
        </w:rPr>
        <w:t>天筹备。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lastRenderedPageBreak/>
        <w:t> </w:t>
      </w:r>
      <w:r>
        <w:rPr>
          <w:rFonts w:ascii="Helvetica" w:eastAsia="Times New Roman" w:hAnsi="Helvetica" w:cs="Times New Roman"/>
          <w:noProof/>
          <w:sz w:val="27"/>
          <w:szCs w:val="27"/>
        </w:rPr>
        <w:drawing>
          <wp:inline distT="0" distB="0" distL="0" distR="0">
            <wp:extent cx="5022056" cy="6696075"/>
            <wp:effectExtent l="19050" t="0" r="7144" b="0"/>
            <wp:docPr id="6" name="Picture 6" descr="201808高俊-李兆良书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08高俊-李兆良书法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56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高俊院士与我合照，手持我书写的《坤舆万国全图》三项总结。高俊院士托牛汝辰老师转告：“认识了国内地图学史的大家，丰富了知识，扩展了视野。请转告李先生，向他学习，特别是他的执着精神和对中华文化的尊崇，我将在文章中给予宣扬和支持。”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 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lastRenderedPageBreak/>
        <w:drawing>
          <wp:inline distT="0" distB="0" distL="0" distR="0">
            <wp:extent cx="5629275" cy="4221958"/>
            <wp:effectExtent l="19050" t="0" r="9525" b="0"/>
            <wp:docPr id="7" name="Picture 7" descr="201808梁启章高俊廖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08梁启章高俊廖克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963" cy="422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左起：梁启章教授，高俊院士，廖克院士。高院士在央视《国家宝藏》介绍南京博物院的《坤舆万国全图》。廖院士为我的书写序言，动用了他在加州休假时间，廖院士评论说：“感谢李兆良先生为论证郑和最先发现美洲大陆和坤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舆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万国全图为明代中国人绘制所作的长期不懈的努力和执着精神，为匡正明代世界历史所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作出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的重大贡献！希望李先生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再接再励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，不断获得新的发现。”。梁启章教授是中国测绘科学院主办这次研讨会的发起人，他评论道：“听了您的报告收获很大，谢谢了。更期盼世界古地图博物馆早日建成。古地图由古人创作，可以展示中国古人的贡献及其在世界上地位。历史地图由现代人根据古地图编辑的，两者区别很重要。”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lastRenderedPageBreak/>
        <w:drawing>
          <wp:inline distT="0" distB="0" distL="0" distR="0">
            <wp:extent cx="5486400" cy="4114800"/>
            <wp:effectExtent l="19050" t="0" r="0" b="0"/>
            <wp:docPr id="8" name="Picture 8" descr="201808李兆良毛佩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808李兆良毛佩琦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喜相逢，为我的上海交通大学出版社简体字版《坤舆万国全图解密》一书，牺牲在意大利休假写序言的毛佩琦教授（人民大学历史系教授，《百家讲坛》主讲人）。毛佩琦教授对研究成果的评价（口头大意）：《坤舆万国全图》已经证明不是利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玛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窦绘制的。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sz w:val="27"/>
          <w:szCs w:val="27"/>
        </w:rPr>
        <w:lastRenderedPageBreak/>
        <w:drawing>
          <wp:inline distT="0" distB="0" distL="0" distR="0">
            <wp:extent cx="5727699" cy="4295775"/>
            <wp:effectExtent l="19050" t="0" r="6351" b="0"/>
            <wp:docPr id="9" name="Picture 9" descr="201808梁启章李兆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808梁启章李兆良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64" cy="429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与梁启章教授一见如故。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lastRenderedPageBreak/>
        <w:drawing>
          <wp:inline distT="0" distB="0" distL="0" distR="0">
            <wp:extent cx="5486400" cy="4114800"/>
            <wp:effectExtent l="19050" t="0" r="0" b="0"/>
            <wp:docPr id="10" name="Picture 10" descr="20180810杜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80810杜豪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幸会资助我中国之行的中智源科技有限公司董事长杜豪先生。他在众多项目百忙中从郑州抽身参加测绘科学院的研讨会实属难得。他还把许多演示片拍照，发给不能来参加的朋友。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lastRenderedPageBreak/>
        <w:drawing>
          <wp:inline distT="0" distB="0" distL="0" distR="0">
            <wp:extent cx="5588000" cy="4191000"/>
            <wp:effectExtent l="19050" t="0" r="0" b="0"/>
            <wp:docPr id="11" name="Picture 11" descr="IMG_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92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正威国际集团</w:t>
      </w:r>
      <w:r w:rsidRPr="00D56B15">
        <w:rPr>
          <w:rFonts w:ascii="宋体" w:eastAsia="宋体" w:hAnsi="宋体" w:cs="Times New Roman" w:hint="eastAsia"/>
          <w:sz w:val="27"/>
          <w:szCs w:val="27"/>
          <w:shd w:val="clear" w:color="auto" w:fill="FFFFFF"/>
        </w:rPr>
        <w:t>战略与文化委员会江道祥主席特地从深圳赶来会议，他说：“上午大家提到建地图博物馆的想法很有意义，望各位专家献计献策，本公司愿作深入研究，助力达成愿景。”</w:t>
      </w:r>
      <w:r w:rsidRPr="00D56B15">
        <w:rPr>
          <w:rFonts w:ascii="Helvetica" w:eastAsia="Times New Roman" w:hAnsi="Helvetica" w:cs="Times New Roman"/>
          <w:sz w:val="27"/>
          <w:szCs w:val="27"/>
        </w:rPr>
        <w:t xml:space="preserve"> </w:t>
      </w:r>
      <w:r w:rsidRPr="00D56B15">
        <w:rPr>
          <w:rFonts w:ascii="宋体" w:eastAsia="宋体" w:hAnsi="宋体" w:cs="Times New Roman" w:hint="eastAsia"/>
          <w:sz w:val="27"/>
          <w:szCs w:val="27"/>
          <w:shd w:val="clear" w:color="auto" w:fill="FFFFFF"/>
        </w:rPr>
        <w:t>正威国际集团是世界企业</w:t>
      </w:r>
      <w:r w:rsidRPr="00D56B15">
        <w:rPr>
          <w:rFonts w:ascii="Arial" w:eastAsia="Times New Roman" w:hAnsi="Arial" w:cs="Arial"/>
          <w:sz w:val="27"/>
          <w:szCs w:val="27"/>
          <w:shd w:val="clear" w:color="auto" w:fill="FFFFFF"/>
        </w:rPr>
        <w:t>500</w:t>
      </w:r>
      <w:r w:rsidRPr="00D56B15">
        <w:rPr>
          <w:rFonts w:ascii="宋体" w:eastAsia="宋体" w:hAnsi="宋体" w:cs="Times New Roman" w:hint="eastAsia"/>
          <w:sz w:val="27"/>
          <w:szCs w:val="27"/>
          <w:shd w:val="clear" w:color="auto" w:fill="FFFFFF"/>
        </w:rPr>
        <w:t>强第</w:t>
      </w:r>
      <w:r w:rsidRPr="00D56B15">
        <w:rPr>
          <w:rFonts w:ascii="Arial" w:eastAsia="Times New Roman" w:hAnsi="Arial" w:cs="Arial"/>
          <w:sz w:val="27"/>
          <w:szCs w:val="27"/>
          <w:shd w:val="clear" w:color="auto" w:fill="FFFFFF"/>
        </w:rPr>
        <w:t>111</w:t>
      </w:r>
      <w:r w:rsidRPr="00D56B15">
        <w:rPr>
          <w:rFonts w:ascii="宋体" w:eastAsia="宋体" w:hAnsi="宋体" w:cs="Times New Roman" w:hint="eastAsia"/>
          <w:sz w:val="27"/>
          <w:szCs w:val="27"/>
          <w:shd w:val="clear" w:color="auto" w:fill="FFFFFF"/>
        </w:rPr>
        <w:t>名。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5565775" cy="4174331"/>
            <wp:effectExtent l="19050" t="0" r="0" b="0"/>
            <wp:docPr id="12" name="Picture 12" descr="201808吴岚牛汝辰李兆良毛佩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808吴岚牛汝辰李兆良毛佩琦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417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  <w:shd w:val="clear" w:color="auto" w:fill="FFFFFF"/>
        </w:rPr>
        <w:t>左起：中国测绘科学院副院长吴岚，《测绘科学》总编辑牛汝辰，李兆良，人民大学历史学系毛佩琦教授。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lastRenderedPageBreak/>
        <w:drawing>
          <wp:inline distT="0" distB="0" distL="0" distR="0">
            <wp:extent cx="5591334" cy="7455111"/>
            <wp:effectExtent l="19050" t="0" r="9366" b="0"/>
            <wp:docPr id="13" name="Picture 13" descr="http://bbs.sciencenet.cn/home.php?mod=attachment&amp;filename=IMG_2929.JPG&amp;id=25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bs.sciencenet.cn/home.php?mod=attachment&amp;filename=IMG_2929.JPG&amp;id=25065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724" cy="745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宋体" w:hint="eastAsia"/>
          <w:sz w:val="24"/>
          <w:szCs w:val="24"/>
        </w:rPr>
        <w:t>中国测绘科学研究院副院长吴岚</w:t>
      </w:r>
      <w:r w:rsidRPr="00D56B15">
        <w:rPr>
          <w:rFonts w:ascii="宋体" w:eastAsia="宋体" w:hAnsi="宋体" w:cs="宋体"/>
          <w:sz w:val="24"/>
          <w:szCs w:val="24"/>
        </w:rPr>
        <w:t>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lastRenderedPageBreak/>
        <w:drawing>
          <wp:inline distT="0" distB="0" distL="0" distR="0">
            <wp:extent cx="5543550" cy="4157663"/>
            <wp:effectExtent l="19050" t="0" r="0" b="0"/>
            <wp:docPr id="14" name="Picture 14" descr="http://bbs.sciencenet.cn/home.php?mod=attachment&amp;filename=IMG_2916.JPG&amp;id=25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bs.sciencenet.cn/home.php?mod=attachment&amp;filename=IMG_2916.JPG&amp;id=2506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宋体" w:hint="eastAsia"/>
          <w:sz w:val="24"/>
          <w:szCs w:val="24"/>
        </w:rPr>
        <w:t>陈振杰，北京郑和与海洋文化研究会副会长，是多年前与郑明故荣誉会长一起的旧相识</w:t>
      </w:r>
      <w:r w:rsidRPr="00D56B15">
        <w:rPr>
          <w:rFonts w:ascii="宋体" w:eastAsia="宋体" w:hAnsi="宋体" w:cs="宋体"/>
          <w:sz w:val="24"/>
          <w:szCs w:val="24"/>
        </w:rPr>
        <w:t>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lastRenderedPageBreak/>
        <w:drawing>
          <wp:inline distT="0" distB="0" distL="0" distR="0">
            <wp:extent cx="5214938" cy="6953250"/>
            <wp:effectExtent l="19050" t="0" r="4762" b="0"/>
            <wp:docPr id="15" name="Picture 15" descr="IMG_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303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938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宋体" w:hint="eastAsia"/>
          <w:sz w:val="24"/>
          <w:szCs w:val="24"/>
        </w:rPr>
        <w:t>刘钜波，数字中国联合会秘书长</w:t>
      </w:r>
      <w:r w:rsidRPr="00D56B15">
        <w:rPr>
          <w:rFonts w:ascii="宋体" w:eastAsia="宋体" w:hAnsi="宋体" w:cs="宋体"/>
          <w:sz w:val="24"/>
          <w:szCs w:val="24"/>
        </w:rPr>
        <w:t>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 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lastRenderedPageBreak/>
        <w:drawing>
          <wp:inline distT="0" distB="0" distL="0" distR="0">
            <wp:extent cx="6086475" cy="4564856"/>
            <wp:effectExtent l="19050" t="0" r="9525" b="0"/>
            <wp:docPr id="16" name="Picture 16" descr="IMG_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88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6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半导体所姬扬教授，我在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科学网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的得力支持者，写书评，在自己网页置顶，每逢我在北京演讲必到。还召集物理界朋友主持了另外一个讲座与晚宴（见下文）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lastRenderedPageBreak/>
        <w:drawing>
          <wp:inline distT="0" distB="0" distL="0" distR="0">
            <wp:extent cx="5457825" cy="4093369"/>
            <wp:effectExtent l="19050" t="0" r="9525" b="0"/>
            <wp:docPr id="17" name="Picture 17" descr="20180810测绘科学院沙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80810测绘科学院沙龙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053" cy="409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2018</w:t>
      </w:r>
      <w:r w:rsidRPr="00D56B15">
        <w:rPr>
          <w:rFonts w:ascii="宋体" w:eastAsia="宋体" w:hAnsi="宋体" w:cs="Times New Roman" w:hint="eastAsia"/>
          <w:sz w:val="27"/>
          <w:szCs w:val="27"/>
        </w:rPr>
        <w:t>年</w:t>
      </w:r>
      <w:r w:rsidRPr="00D56B15">
        <w:rPr>
          <w:rFonts w:ascii="Helvetica" w:eastAsia="Times New Roman" w:hAnsi="Helvetica" w:cs="Times New Roman"/>
          <w:sz w:val="27"/>
          <w:szCs w:val="27"/>
        </w:rPr>
        <w:t>8</w:t>
      </w:r>
      <w:r w:rsidRPr="00D56B15">
        <w:rPr>
          <w:rFonts w:ascii="宋体" w:eastAsia="宋体" w:hAnsi="宋体" w:cs="Times New Roman" w:hint="eastAsia"/>
          <w:sz w:val="27"/>
          <w:szCs w:val="27"/>
        </w:rPr>
        <w:t>月</w:t>
      </w:r>
      <w:r w:rsidRPr="00D56B15">
        <w:rPr>
          <w:rFonts w:ascii="Helvetica" w:eastAsia="Times New Roman" w:hAnsi="Helvetica" w:cs="Times New Roman"/>
          <w:sz w:val="27"/>
          <w:szCs w:val="27"/>
        </w:rPr>
        <w:t>10</w:t>
      </w:r>
      <w:r w:rsidRPr="00D56B15">
        <w:rPr>
          <w:rFonts w:ascii="宋体" w:eastAsia="宋体" w:hAnsi="宋体" w:cs="Times New Roman" w:hint="eastAsia"/>
          <w:sz w:val="27"/>
          <w:szCs w:val="27"/>
        </w:rPr>
        <w:t>日下午在中国测绘科学研究院的《坤舆万国全图》学术沙龙，会后合照。左起：许盘清，梁启章，廖克，牛汝辰（后），毛佩琦，高俊，李兆良，刘纪平，曾宪章，张江齐，张海涛。  许盘清教授是南京三江书院古地图专家，为了从南京来北京参加测绘科学院的会议，取消了原来准备很久的新疆之行，许老师主持多个有关重要项目，汇编了多部重大古地图学考证典籍，他另外安排了南京的讲座（见后）。他评论说：“李博士，您的辛勤劳动一定会得到世人的公认的。”刘纪平教授是中国测绘科学研究院副院长，在</w:t>
      </w:r>
      <w:r w:rsidRPr="00D56B15">
        <w:rPr>
          <w:rFonts w:ascii="Helvetica" w:eastAsia="Times New Roman" w:hAnsi="Helvetica" w:cs="Times New Roman"/>
          <w:sz w:val="27"/>
          <w:szCs w:val="27"/>
        </w:rPr>
        <w:t>2017</w:t>
      </w:r>
      <w:r w:rsidRPr="00D56B15">
        <w:rPr>
          <w:rFonts w:ascii="宋体" w:eastAsia="宋体" w:hAnsi="宋体" w:cs="Times New Roman" w:hint="eastAsia"/>
          <w:sz w:val="27"/>
          <w:szCs w:val="27"/>
        </w:rPr>
        <w:t>年美京华盛顿的国际地图学会议上见面。曾宪章博士是为美国华人争取权益的“百人会”会员，他给我的微信中说：“谢谢您邀请参加这重要的报告会，您的讲演让我学到很多，向您的认真投入与贡献祝贺</w:t>
      </w:r>
      <w:r w:rsidRPr="00D56B15">
        <w:rPr>
          <w:rFonts w:ascii="Helvetica" w:eastAsia="Times New Roman" w:hAnsi="Helvetica" w:cs="Times New Roman"/>
          <w:sz w:val="27"/>
          <w:szCs w:val="27"/>
        </w:rPr>
        <w:t>” (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翻译自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英文</w:t>
      </w:r>
      <w:r w:rsidRPr="00D56B15">
        <w:rPr>
          <w:rFonts w:ascii="Helvetica" w:eastAsia="Times New Roman" w:hAnsi="Helvetica" w:cs="Times New Roman"/>
          <w:sz w:val="27"/>
          <w:szCs w:val="27"/>
        </w:rPr>
        <w:t>)</w:t>
      </w:r>
      <w:r w:rsidRPr="00D56B15">
        <w:rPr>
          <w:rFonts w:ascii="宋体" w:eastAsia="宋体" w:hAnsi="宋体" w:cs="Times New Roman" w:hint="eastAsia"/>
          <w:sz w:val="27"/>
          <w:szCs w:val="27"/>
        </w:rPr>
        <w:t>。张海涛教授一直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在坤图研究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群里鼓励、支持我的研究。张江齐教授是新知。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lastRenderedPageBreak/>
        <w:drawing>
          <wp:inline distT="0" distB="0" distL="0" distR="0">
            <wp:extent cx="5838825" cy="4379119"/>
            <wp:effectExtent l="19050" t="0" r="9525" b="0"/>
            <wp:docPr id="18" name="Picture 18" descr="IMG_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314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699" cy="438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左起：牛汝辰，张海涛，李兆良，刘纪平，高俊，梁启章（后，白衣），许盘清，廖克。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 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Calibri" w:eastAsia="Times New Roman" w:hAnsi="Calibri" w:cs="Times New Roman"/>
          <w:sz w:val="27"/>
          <w:szCs w:val="27"/>
        </w:rPr>
        <w:t>***</w:t>
      </w:r>
    </w:p>
    <w:p w:rsidR="00D56B15" w:rsidRPr="00D56B15" w:rsidRDefault="00D56B15" w:rsidP="00D56B15">
      <w:pPr>
        <w:spacing w:before="100" w:beforeAutospacing="1" w:after="100" w:afterAutospacing="1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lastRenderedPageBreak/>
        <w:t> </w:t>
      </w:r>
      <w:r>
        <w:rPr>
          <w:rFonts w:ascii="Helvetica" w:eastAsia="Times New Roman" w:hAnsi="Helvetica" w:cs="Times New Roman"/>
          <w:noProof/>
          <w:sz w:val="27"/>
          <w:szCs w:val="27"/>
        </w:rPr>
        <w:drawing>
          <wp:inline distT="0" distB="0" distL="0" distR="0">
            <wp:extent cx="5943600" cy="4457700"/>
            <wp:effectExtent l="19050" t="0" r="0" b="0"/>
            <wp:docPr id="19" name="Picture 19" descr="IMG_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64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8/11</w:t>
      </w:r>
      <w:proofErr w:type="gramStart"/>
      <w:r w:rsidRPr="00D56B15">
        <w:rPr>
          <w:rFonts w:ascii="Helvetica" w:eastAsia="Times New Roman" w:hAnsi="Helvetica" w:cs="Times New Roman"/>
          <w:sz w:val="27"/>
          <w:szCs w:val="27"/>
        </w:rPr>
        <w:t xml:space="preserve">  </w:t>
      </w:r>
      <w:r w:rsidRPr="00D56B15">
        <w:rPr>
          <w:rFonts w:ascii="宋体" w:eastAsia="宋体" w:hAnsi="宋体" w:cs="Times New Roman" w:hint="eastAsia"/>
          <w:sz w:val="27"/>
          <w:szCs w:val="27"/>
        </w:rPr>
        <w:t>下午</w:t>
      </w:r>
      <w:r w:rsidRPr="00D56B15">
        <w:rPr>
          <w:rFonts w:ascii="Helvetica" w:eastAsia="Times New Roman" w:hAnsi="Helvetica" w:cs="Times New Roman"/>
          <w:sz w:val="27"/>
          <w:szCs w:val="27"/>
        </w:rPr>
        <w:t>2</w:t>
      </w:r>
      <w:r w:rsidRPr="00D56B15">
        <w:rPr>
          <w:rFonts w:ascii="宋体" w:eastAsia="宋体" w:hAnsi="宋体" w:cs="Times New Roman" w:hint="eastAsia"/>
          <w:sz w:val="27"/>
          <w:szCs w:val="27"/>
        </w:rPr>
        <w:t>时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。中科院半导体所</w:t>
      </w:r>
      <w:r w:rsidRPr="00D56B15">
        <w:rPr>
          <w:rFonts w:ascii="Helvetica" w:eastAsia="Times New Roman" w:hAnsi="Helvetica" w:cs="Times New Roman"/>
          <w:sz w:val="27"/>
          <w:szCs w:val="27"/>
        </w:rPr>
        <w:t xml:space="preserve"> </w:t>
      </w:r>
      <w:r w:rsidRPr="00D56B15">
        <w:rPr>
          <w:rFonts w:ascii="宋体" w:eastAsia="宋体" w:hAnsi="宋体" w:cs="Times New Roman" w:hint="eastAsia"/>
          <w:sz w:val="27"/>
          <w:szCs w:val="27"/>
        </w:rPr>
        <w:t>。姬扬老师召集、主持报告会，来了许多物理系，信息科学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菁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英。最前面是武夷山教授，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科学网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资深博主。</w:t>
      </w:r>
    </w:p>
    <w:p w:rsidR="00D56B15" w:rsidRPr="00D56B15" w:rsidRDefault="00D56B15" w:rsidP="00D56B15">
      <w:pPr>
        <w:spacing w:before="100" w:beforeAutospacing="1" w:after="100" w:afterAutospacing="1"/>
        <w:rPr>
          <w:rFonts w:ascii="Helvetica" w:eastAsia="Times New Roman" w:hAnsi="Helvetica" w:cs="Times New Roman"/>
          <w:sz w:val="24"/>
          <w:szCs w:val="24"/>
        </w:rPr>
      </w:pP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4282678"/>
            <wp:effectExtent l="19050" t="0" r="0" b="0"/>
            <wp:docPr id="20" name="Picture 20" descr="IMG_3235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3235-sm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北京物理界精英招待晚宴。前排左起：余永亮，曹则贤（物理学界大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咖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），李兆良，姬扬，刘剑，赵明。后排左起：王开友，陈涌海，潘颖，刘珍玲（超级义工，在北京全程照顾护送，摄影），李颖业（为参加此会特地从广西赶来的诗人远客），吴宝俊（物理科普影视名流），张蕾（金融博览记者，曾写过访谈我的文章），苗光耀。（大部分朋友是新相识，恕我未能一一介绍）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***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8/12</w:t>
      </w:r>
      <w:r w:rsidRPr="00D56B15">
        <w:rPr>
          <w:rFonts w:ascii="宋体" w:eastAsia="宋体" w:hAnsi="宋体" w:cs="Times New Roman" w:hint="eastAsia"/>
          <w:sz w:val="27"/>
          <w:szCs w:val="27"/>
        </w:rPr>
        <w:t>媒体聚会</w:t>
      </w:r>
      <w:r w:rsidRPr="00D56B15">
        <w:rPr>
          <w:rFonts w:ascii="Helvetica" w:eastAsia="Times New Roman" w:hAnsi="Helvetica" w:cs="Times New Roman"/>
          <w:sz w:val="27"/>
          <w:szCs w:val="27"/>
        </w:rPr>
        <w:t xml:space="preserve"> –</w:t>
      </w:r>
      <w:r w:rsidRPr="00D56B15">
        <w:rPr>
          <w:rFonts w:ascii="宋体" w:eastAsia="宋体" w:hAnsi="宋体" w:cs="Times New Roman" w:hint="eastAsia"/>
          <w:sz w:val="27"/>
          <w:szCs w:val="27"/>
        </w:rPr>
        <w:t>《坤舆万国全图解密》众智传播汇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lastRenderedPageBreak/>
        <w:drawing>
          <wp:inline distT="0" distB="0" distL="0" distR="0">
            <wp:extent cx="5250656" cy="7000875"/>
            <wp:effectExtent l="19050" t="0" r="7144" b="0"/>
            <wp:docPr id="21" name="Picture 21" descr="http://bbs.sciencenet.cn/home.php?mod=attachment&amp;filename=20180812%D6%DA%D6%C7%B4%AB%B2%A5%BB%E3.jpg&amp;id=250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bs.sciencenet.cn/home.php?mod=attachment&amp;filename=20180812%D6%DA%D6%C7%B4%AB%B2%A5%BB%E3.jpg&amp;id=2506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656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lastRenderedPageBreak/>
        <w:drawing>
          <wp:inline distT="0" distB="0" distL="0" distR="0">
            <wp:extent cx="5769769" cy="7693025"/>
            <wp:effectExtent l="19050" t="0" r="2381" b="0"/>
            <wp:docPr id="22" name="Picture 22" descr="http://bbs.sciencenet.cn/home.php?mod=attachment&amp;filename=20180812%D6%DA%D6%C7%B4%AB%B2%A5%BB%E32.jpg&amp;id=250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bs.sciencenet.cn/home.php?mod=attachment&amp;filename=20180812%D6%DA%D6%C7%B4%AB%B2%A5%BB%E32.jpg&amp;id=25062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85" cy="769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lastRenderedPageBreak/>
        <w:drawing>
          <wp:inline distT="0" distB="0" distL="0" distR="0">
            <wp:extent cx="5600700" cy="4200525"/>
            <wp:effectExtent l="19050" t="0" r="0" b="0"/>
            <wp:docPr id="23" name="Picture 23" descr="443895883526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43895883526552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这次媒体交流，主要是胡晓兰，陈迎炜两位联系的功劳。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晚上，洪学天的胞弟震源（学人）在自己开的饭店招待丰盛的珍馐海味晚宴。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******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8/13</w:t>
      </w:r>
      <w:r w:rsidRPr="00D56B15">
        <w:rPr>
          <w:rFonts w:ascii="宋体" w:eastAsia="宋体" w:hAnsi="宋体" w:cs="Times New Roman" w:hint="eastAsia"/>
          <w:sz w:val="27"/>
          <w:szCs w:val="27"/>
        </w:rPr>
        <w:t>。郑州。中智源</w:t>
      </w:r>
      <w:r w:rsidRPr="00D56B15">
        <w:rPr>
          <w:rFonts w:ascii="Helvetica" w:eastAsia="Times New Roman" w:hAnsi="Helvetica" w:cs="Times New Roman"/>
          <w:sz w:val="27"/>
          <w:szCs w:val="27"/>
        </w:rPr>
        <w:t xml:space="preserve"> - </w:t>
      </w:r>
      <w:r w:rsidRPr="00D56B15">
        <w:rPr>
          <w:rFonts w:ascii="宋体" w:eastAsia="宋体" w:hAnsi="宋体" w:cs="Times New Roman" w:hint="eastAsia"/>
          <w:sz w:val="27"/>
          <w:szCs w:val="27"/>
        </w:rPr>
        <w:t>洛阳</w:t>
      </w:r>
      <w:r w:rsidRPr="00D56B15">
        <w:rPr>
          <w:rFonts w:ascii="Helvetica" w:eastAsia="Times New Roman" w:hAnsi="Helvetica" w:cs="Times New Roman"/>
          <w:sz w:val="27"/>
          <w:szCs w:val="27"/>
        </w:rPr>
        <w:t xml:space="preserve"> – </w:t>
      </w:r>
      <w:r w:rsidRPr="00D56B15">
        <w:rPr>
          <w:rFonts w:ascii="宋体" w:eastAsia="宋体" w:hAnsi="宋体" w:cs="Times New Roman" w:hint="eastAsia"/>
          <w:sz w:val="27"/>
          <w:szCs w:val="27"/>
        </w:rPr>
        <w:t>洛阳博物馆，参观定鼎门。常一鸣全程陪送河南各地。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 xml:space="preserve">8/14 </w:t>
      </w:r>
      <w:r w:rsidRPr="00D56B15">
        <w:rPr>
          <w:rFonts w:ascii="宋体" w:eastAsia="宋体" w:hAnsi="宋体" w:cs="Times New Roman" w:hint="eastAsia"/>
          <w:sz w:val="27"/>
          <w:szCs w:val="27"/>
        </w:rPr>
        <w:t>。参观洛阳天子驾六博物馆。往偃师，市长接待午宴，参观偃师商城博物馆。（偃师文物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局后来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赠送重达</w:t>
      </w:r>
      <w:r w:rsidRPr="00D56B15">
        <w:rPr>
          <w:rFonts w:ascii="Helvetica" w:eastAsia="Times New Roman" w:hAnsi="Helvetica" w:cs="Times New Roman"/>
          <w:sz w:val="27"/>
          <w:szCs w:val="27"/>
        </w:rPr>
        <w:t>2.6</w:t>
      </w:r>
      <w:r w:rsidRPr="00D56B15">
        <w:rPr>
          <w:rFonts w:ascii="宋体" w:eastAsia="宋体" w:hAnsi="宋体" w:cs="Times New Roman" w:hint="eastAsia"/>
          <w:sz w:val="27"/>
          <w:szCs w:val="27"/>
        </w:rPr>
        <w:t>公斤的《偃师碑帖选粹》，中</w:t>
      </w:r>
      <w:r w:rsidRPr="00D56B15">
        <w:rPr>
          <w:rFonts w:ascii="宋体" w:eastAsia="宋体" w:hAnsi="宋体" w:cs="Times New Roman" w:hint="eastAsia"/>
          <w:sz w:val="27"/>
          <w:szCs w:val="27"/>
        </w:rPr>
        <w:lastRenderedPageBreak/>
        <w:t>智源公司空邮到美国）。到达登封观星台已经下午</w:t>
      </w:r>
      <w:r w:rsidRPr="00D56B15">
        <w:rPr>
          <w:rFonts w:ascii="Helvetica" w:eastAsia="Times New Roman" w:hAnsi="Helvetica" w:cs="Times New Roman"/>
          <w:sz w:val="27"/>
          <w:szCs w:val="27"/>
        </w:rPr>
        <w:t>4</w:t>
      </w:r>
      <w:r w:rsidRPr="00D56B15">
        <w:rPr>
          <w:rFonts w:ascii="宋体" w:eastAsia="宋体" w:hAnsi="宋体" w:cs="Times New Roman" w:hint="eastAsia"/>
          <w:sz w:val="27"/>
          <w:szCs w:val="27"/>
        </w:rPr>
        <w:t>：</w:t>
      </w:r>
      <w:r w:rsidRPr="00D56B15">
        <w:rPr>
          <w:rFonts w:ascii="Helvetica" w:eastAsia="Times New Roman" w:hAnsi="Helvetica" w:cs="Times New Roman"/>
          <w:sz w:val="27"/>
          <w:szCs w:val="27"/>
        </w:rPr>
        <w:t>40</w:t>
      </w:r>
      <w:r w:rsidRPr="00D56B15">
        <w:rPr>
          <w:rFonts w:ascii="宋体" w:eastAsia="宋体" w:hAnsi="宋体" w:cs="Times New Roman" w:hint="eastAsia"/>
          <w:sz w:val="27"/>
          <w:szCs w:val="27"/>
        </w:rPr>
        <w:t>，超过闭馆时间，望门兴叹。晚住河南天地粤海酒店。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8/15</w:t>
      </w:r>
      <w:r w:rsidRPr="00D56B15">
        <w:rPr>
          <w:rFonts w:ascii="宋体" w:eastAsia="宋体" w:hAnsi="宋体" w:cs="Times New Roman" w:hint="eastAsia"/>
          <w:sz w:val="27"/>
          <w:szCs w:val="27"/>
        </w:rPr>
        <w:t>。再赴登封观星台，</w:t>
      </w:r>
      <w:r w:rsidRPr="00D56B15">
        <w:rPr>
          <w:rFonts w:ascii="Helvetica" w:eastAsia="Times New Roman" w:hAnsi="Helvetica" w:cs="Times New Roman"/>
          <w:sz w:val="27"/>
          <w:szCs w:val="27"/>
        </w:rPr>
        <w:t>11</w:t>
      </w:r>
      <w:r w:rsidRPr="00D56B15">
        <w:rPr>
          <w:rFonts w:ascii="宋体" w:eastAsia="宋体" w:hAnsi="宋体" w:cs="Times New Roman" w:hint="eastAsia"/>
          <w:sz w:val="27"/>
          <w:szCs w:val="27"/>
        </w:rPr>
        <w:t>：</w:t>
      </w:r>
      <w:r w:rsidRPr="00D56B15">
        <w:rPr>
          <w:rFonts w:ascii="Helvetica" w:eastAsia="Times New Roman" w:hAnsi="Helvetica" w:cs="Times New Roman"/>
          <w:sz w:val="27"/>
          <w:szCs w:val="27"/>
        </w:rPr>
        <w:t>30</w:t>
      </w:r>
      <w:proofErr w:type="gramStart"/>
      <w:r w:rsidRPr="00D56B15">
        <w:rPr>
          <w:rFonts w:ascii="Helvetica" w:eastAsia="Times New Roman" w:hAnsi="Helvetica" w:cs="Times New Roman"/>
          <w:sz w:val="27"/>
          <w:szCs w:val="27"/>
        </w:rPr>
        <w:t xml:space="preserve">  </w:t>
      </w:r>
      <w:r w:rsidRPr="00D56B15">
        <w:rPr>
          <w:rFonts w:ascii="宋体" w:eastAsia="宋体" w:hAnsi="宋体" w:cs="Times New Roman" w:hint="eastAsia"/>
          <w:sz w:val="27"/>
          <w:szCs w:val="27"/>
        </w:rPr>
        <w:t>巧遇曹学敏老师在解释天文测量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，早晚</w:t>
      </w:r>
      <w:r w:rsidRPr="00D56B15">
        <w:rPr>
          <w:rFonts w:ascii="Helvetica" w:eastAsia="Times New Roman" w:hAnsi="Helvetica" w:cs="Times New Roman"/>
          <w:sz w:val="27"/>
          <w:szCs w:val="27"/>
        </w:rPr>
        <w:t>15</w:t>
      </w:r>
      <w:r w:rsidRPr="00D56B15">
        <w:rPr>
          <w:rFonts w:ascii="宋体" w:eastAsia="宋体" w:hAnsi="宋体" w:cs="Times New Roman" w:hint="eastAsia"/>
          <w:sz w:val="27"/>
          <w:szCs w:val="27"/>
        </w:rPr>
        <w:t>分钟，我们就无缘碰面了。曹老师是《告成观星台天文测量与探究》一书作者</w:t>
      </w:r>
      <w:r w:rsidRPr="00D56B15">
        <w:rPr>
          <w:rFonts w:ascii="Helvetica" w:eastAsia="Times New Roman" w:hAnsi="Helvetica" w:cs="Times New Roman"/>
          <w:sz w:val="27"/>
          <w:szCs w:val="27"/>
        </w:rPr>
        <w:t xml:space="preserve"> </w:t>
      </w:r>
      <w:r w:rsidRPr="00D56B15">
        <w:rPr>
          <w:rFonts w:ascii="宋体" w:eastAsia="宋体" w:hAnsi="宋体" w:cs="Times New Roman" w:hint="eastAsia"/>
          <w:sz w:val="27"/>
          <w:szCs w:val="27"/>
        </w:rPr>
        <w:t>，我当场买了一本珍贵的书，正好补充我还没有涉猎的《坤舆万国全图》天文部分。也遇到</w:t>
      </w:r>
      <w:r w:rsidRPr="00D56B15">
        <w:rPr>
          <w:rFonts w:ascii="宋体" w:eastAsia="宋体" w:hAnsi="宋体" w:cs="Times New Roman" w:hint="eastAsia"/>
          <w:color w:val="545454"/>
          <w:sz w:val="27"/>
          <w:szCs w:val="27"/>
          <w:shd w:val="clear" w:color="auto" w:fill="FFFFFF"/>
        </w:rPr>
        <w:t>登封市文物局</w:t>
      </w:r>
      <w:r w:rsidRPr="00D56B15">
        <w:rPr>
          <w:rFonts w:ascii="宋体" w:eastAsia="宋体" w:hAnsi="宋体" w:cs="Times New Roman" w:hint="eastAsia"/>
          <w:sz w:val="27"/>
          <w:szCs w:val="27"/>
          <w:shd w:val="clear" w:color="auto" w:fill="FFFFFF"/>
        </w:rPr>
        <w:t>观星台文管所所长</w:t>
      </w:r>
      <w:r w:rsidRPr="00D56B15">
        <w:rPr>
          <w:rFonts w:ascii="宋体" w:eastAsia="宋体" w:hAnsi="宋体" w:cs="Times New Roman" w:hint="eastAsia"/>
          <w:sz w:val="27"/>
          <w:szCs w:val="27"/>
        </w:rPr>
        <w:t>安丽。参观郑州河南省博物馆。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8/16</w:t>
      </w:r>
      <w:r w:rsidRPr="00D56B15">
        <w:rPr>
          <w:rFonts w:ascii="宋体" w:eastAsia="宋体" w:hAnsi="宋体" w:cs="Times New Roman" w:hint="eastAsia"/>
          <w:sz w:val="27"/>
          <w:szCs w:val="27"/>
        </w:rPr>
        <w:t>。参观黄帝故里。新郑博物馆。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8/17</w:t>
      </w:r>
      <w:r w:rsidRPr="00D56B15">
        <w:rPr>
          <w:rFonts w:ascii="宋体" w:eastAsia="宋体" w:hAnsi="宋体" w:cs="Times New Roman" w:hint="eastAsia"/>
          <w:sz w:val="27"/>
          <w:szCs w:val="27"/>
        </w:rPr>
        <w:t>。因飓风，往杭州航班取消。休息一天。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******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8/18</w:t>
      </w:r>
      <w:r w:rsidRPr="00D56B15">
        <w:rPr>
          <w:rFonts w:ascii="宋体" w:eastAsia="宋体" w:hAnsi="宋体" w:cs="Times New Roman" w:hint="eastAsia"/>
          <w:sz w:val="27"/>
          <w:szCs w:val="27"/>
        </w:rPr>
        <w:t>。</w:t>
      </w:r>
      <w:r w:rsidRPr="00D56B15">
        <w:rPr>
          <w:rFonts w:ascii="Helvetica" w:eastAsia="Times New Roman" w:hAnsi="Helvetica" w:cs="Times New Roman"/>
          <w:sz w:val="27"/>
          <w:szCs w:val="27"/>
        </w:rPr>
        <w:t xml:space="preserve">  </w:t>
      </w:r>
      <w:r w:rsidRPr="00D56B15">
        <w:rPr>
          <w:rFonts w:ascii="宋体" w:eastAsia="宋体" w:hAnsi="宋体" w:cs="Times New Roman" w:hint="eastAsia"/>
          <w:sz w:val="27"/>
          <w:szCs w:val="27"/>
        </w:rPr>
        <w:t>郑州</w:t>
      </w:r>
      <w:r w:rsidRPr="00D56B15">
        <w:rPr>
          <w:rFonts w:ascii="Helvetica" w:eastAsia="Times New Roman" w:hAnsi="Helvetica" w:cs="Times New Roman"/>
          <w:sz w:val="27"/>
          <w:szCs w:val="27"/>
        </w:rPr>
        <w:t>-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高铁至杭州</w:t>
      </w:r>
      <w:proofErr w:type="gramEnd"/>
      <w:r w:rsidRPr="00D56B15">
        <w:rPr>
          <w:rFonts w:ascii="Helvetica" w:eastAsia="Times New Roman" w:hAnsi="Helvetica" w:cs="Times New Roman"/>
          <w:sz w:val="27"/>
          <w:szCs w:val="27"/>
        </w:rPr>
        <w:t xml:space="preserve"> </w:t>
      </w:r>
      <w:r w:rsidRPr="00D56B15">
        <w:rPr>
          <w:rFonts w:ascii="宋体" w:eastAsia="宋体" w:hAnsi="宋体" w:cs="Times New Roman" w:hint="eastAsia"/>
          <w:sz w:val="27"/>
          <w:szCs w:val="27"/>
        </w:rPr>
        <w:t>。香菇大王韩省华接待，近</w:t>
      </w:r>
      <w:r w:rsidRPr="00D56B15">
        <w:rPr>
          <w:rFonts w:ascii="Helvetica" w:eastAsia="Times New Roman" w:hAnsi="Helvetica" w:cs="Times New Roman"/>
          <w:sz w:val="27"/>
          <w:szCs w:val="27"/>
        </w:rPr>
        <w:t>30</w:t>
      </w:r>
      <w:r w:rsidRPr="00D56B15">
        <w:rPr>
          <w:rFonts w:ascii="宋体" w:eastAsia="宋体" w:hAnsi="宋体" w:cs="Times New Roman" w:hint="eastAsia"/>
          <w:sz w:val="27"/>
          <w:szCs w:val="27"/>
        </w:rPr>
        <w:t>年前在香港生物科技研究院时幸会，兴趣相投，老友聚旧，谈书画，生物科技创业。</w:t>
      </w:r>
      <w:r w:rsidRPr="00D56B15">
        <w:rPr>
          <w:rFonts w:ascii="Helvetica" w:eastAsia="Times New Roman" w:hAnsi="Helvetica" w:cs="Times New Roman"/>
          <w:sz w:val="27"/>
          <w:szCs w:val="27"/>
        </w:rPr>
        <w:t xml:space="preserve"> </w:t>
      </w:r>
      <w:r w:rsidRPr="00D56B15">
        <w:rPr>
          <w:rFonts w:ascii="宋体" w:eastAsia="宋体" w:hAnsi="宋体" w:cs="Times New Roman" w:hint="eastAsia"/>
          <w:sz w:val="27"/>
          <w:szCs w:val="27"/>
        </w:rPr>
        <w:t>当晚住漂亮的现代建筑</w:t>
      </w:r>
      <w:r w:rsidRPr="00D56B15">
        <w:rPr>
          <w:rFonts w:ascii="Helvetica" w:eastAsia="Times New Roman" w:hAnsi="Helvetica" w:cs="Times New Roman"/>
          <w:sz w:val="27"/>
          <w:szCs w:val="27"/>
        </w:rPr>
        <w:t xml:space="preserve"> - </w:t>
      </w:r>
      <w:r w:rsidRPr="00D56B15">
        <w:rPr>
          <w:rFonts w:ascii="宋体" w:eastAsia="宋体" w:hAnsi="宋体" w:cs="Times New Roman" w:hint="eastAsia"/>
          <w:sz w:val="27"/>
          <w:szCs w:val="27"/>
        </w:rPr>
        <w:t>浙江音乐学院。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lastRenderedPageBreak/>
        <w:t>8/19</w:t>
      </w:r>
      <w:r w:rsidRPr="00D56B15">
        <w:rPr>
          <w:rFonts w:ascii="宋体" w:eastAsia="宋体" w:hAnsi="宋体" w:cs="Times New Roman" w:hint="eastAsia"/>
          <w:sz w:val="27"/>
          <w:szCs w:val="27"/>
        </w:rPr>
        <w:t>。</w:t>
      </w:r>
      <w:r w:rsidRPr="00D56B15">
        <w:rPr>
          <w:rFonts w:ascii="Helvetica" w:eastAsia="Times New Roman" w:hAnsi="Helvetica" w:cs="Times New Roman"/>
          <w:sz w:val="27"/>
          <w:szCs w:val="27"/>
        </w:rPr>
        <w:t xml:space="preserve">  </w:t>
      </w:r>
      <w:r w:rsidRPr="00D56B15">
        <w:rPr>
          <w:rFonts w:ascii="宋体" w:eastAsia="宋体" w:hAnsi="宋体" w:cs="Times New Roman" w:hint="eastAsia"/>
          <w:sz w:val="27"/>
          <w:szCs w:val="27"/>
        </w:rPr>
        <w:t>参观浙江科技学院，</w:t>
      </w:r>
      <w:r w:rsidRPr="00D56B15">
        <w:rPr>
          <w:rFonts w:ascii="Helvetica" w:eastAsia="Times New Roman" w:hAnsi="Helvetica" w:cs="Times New Roman"/>
          <w:sz w:val="27"/>
          <w:szCs w:val="27"/>
        </w:rPr>
        <w:t>2001</w:t>
      </w:r>
      <w:r w:rsidRPr="00D56B15">
        <w:rPr>
          <w:rFonts w:ascii="宋体" w:eastAsia="宋体" w:hAnsi="宋体" w:cs="Times New Roman" w:hint="eastAsia"/>
          <w:sz w:val="27"/>
          <w:szCs w:val="27"/>
        </w:rPr>
        <w:t>年成立的学院。《科学与人文》讲座。</w:t>
      </w:r>
      <w:r w:rsidRPr="00D56B15">
        <w:rPr>
          <w:rFonts w:ascii="Helvetica" w:eastAsia="Times New Roman" w:hAnsi="Helvetica" w:cs="Times New Roman"/>
          <w:sz w:val="27"/>
          <w:szCs w:val="27"/>
        </w:rPr>
        <w:t xml:space="preserve"> </w:t>
      </w:r>
      <w:r w:rsidRPr="00D56B15">
        <w:rPr>
          <w:rFonts w:ascii="宋体" w:eastAsia="宋体" w:hAnsi="宋体" w:cs="Times New Roman" w:hint="eastAsia"/>
          <w:sz w:val="27"/>
          <w:szCs w:val="27"/>
        </w:rPr>
        <w:t>参观司徒雷登故居，卫匡国墓，京杭大运河起点，武林门码头。住杭州大</w:t>
      </w:r>
      <w:r w:rsidRPr="00D56B15">
        <w:rPr>
          <w:rFonts w:ascii="宋体" w:eastAsia="宋体" w:hAnsi="宋体" w:cs="Times New Roman" w:hint="eastAsia"/>
          <w:sz w:val="27"/>
          <w:szCs w:val="27"/>
        </w:rPr>
        <w:lastRenderedPageBreak/>
        <w:t>厦。</w:t>
      </w:r>
      <w:r>
        <w:rPr>
          <w:rFonts w:ascii="宋体" w:eastAsia="宋体" w:hAnsi="宋体" w:cs="Times New Roman"/>
          <w:noProof/>
          <w:sz w:val="27"/>
          <w:szCs w:val="27"/>
        </w:rPr>
        <w:drawing>
          <wp:inline distT="0" distB="0" distL="0" distR="0">
            <wp:extent cx="3724275" cy="8334375"/>
            <wp:effectExtent l="19050" t="0" r="9525" b="0"/>
            <wp:docPr id="24" name="Picture 24" descr="201808杭州科学与人文讲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808杭州科学与人文讲座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lastRenderedPageBreak/>
        <w:drawing>
          <wp:inline distT="0" distB="0" distL="0" distR="0">
            <wp:extent cx="5698810" cy="3771900"/>
            <wp:effectExtent l="19050" t="0" r="0" b="0"/>
            <wp:docPr id="25" name="Picture 25" descr="20180819浙江科技学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80819浙江科技学院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183" cy="377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与浙江科技学院师生一起。毛建伟院长颁发浙江科技学院客座教授聘书。我左方黑衣者为韩省华，右方为毛建伟院长。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8/20</w:t>
      </w:r>
      <w:proofErr w:type="gramStart"/>
      <w:r w:rsidRPr="00D56B15">
        <w:rPr>
          <w:rFonts w:ascii="Helvetica" w:eastAsia="Times New Roman" w:hAnsi="Helvetica" w:cs="Times New Roman"/>
          <w:sz w:val="27"/>
          <w:szCs w:val="27"/>
        </w:rPr>
        <w:t xml:space="preserve">  </w:t>
      </w:r>
      <w:r w:rsidRPr="00D56B15">
        <w:rPr>
          <w:rFonts w:ascii="宋体" w:eastAsia="宋体" w:hAnsi="宋体" w:cs="Times New Roman" w:hint="eastAsia"/>
          <w:sz w:val="27"/>
          <w:szCs w:val="27"/>
        </w:rPr>
        <w:t>杭州科协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、九三学社杭州市委主办，“杭州大讲堂”第</w:t>
      </w:r>
      <w:r w:rsidRPr="00D56B15">
        <w:rPr>
          <w:rFonts w:ascii="Helvetica" w:eastAsia="Times New Roman" w:hAnsi="Helvetica" w:cs="Times New Roman"/>
          <w:sz w:val="27"/>
          <w:szCs w:val="27"/>
        </w:rPr>
        <w:t>133</w:t>
      </w:r>
      <w:r w:rsidRPr="00D56B15">
        <w:rPr>
          <w:rFonts w:ascii="宋体" w:eastAsia="宋体" w:hAnsi="宋体" w:cs="Times New Roman" w:hint="eastAsia"/>
          <w:sz w:val="27"/>
          <w:szCs w:val="27"/>
        </w:rPr>
        <w:t>讲《破</w:t>
      </w:r>
      <w:r w:rsidRPr="00D56B15">
        <w:rPr>
          <w:rFonts w:ascii="Helvetica" w:eastAsia="Times New Roman" w:hAnsi="Helvetica" w:cs="Times New Roman"/>
          <w:sz w:val="27"/>
          <w:szCs w:val="27"/>
        </w:rPr>
        <w:t>600</w:t>
      </w:r>
      <w:r w:rsidRPr="00D56B15">
        <w:rPr>
          <w:rFonts w:ascii="宋体" w:eastAsia="宋体" w:hAnsi="宋体" w:cs="Times New Roman" w:hint="eastAsia"/>
          <w:sz w:val="27"/>
          <w:szCs w:val="27"/>
        </w:rPr>
        <w:t>年惊天奇案，树华人科技信心</w:t>
      </w:r>
      <w:r w:rsidRPr="00D56B15">
        <w:rPr>
          <w:rFonts w:ascii="Helvetica" w:eastAsia="Times New Roman" w:hAnsi="Helvetica" w:cs="Times New Roman"/>
          <w:sz w:val="27"/>
          <w:szCs w:val="27"/>
        </w:rPr>
        <w:t xml:space="preserve"> – </w:t>
      </w:r>
      <w:r w:rsidRPr="00D56B15">
        <w:rPr>
          <w:rFonts w:ascii="宋体" w:eastAsia="宋体" w:hAnsi="宋体" w:cs="Times New Roman" w:hint="eastAsia"/>
          <w:sz w:val="27"/>
          <w:szCs w:val="27"/>
        </w:rPr>
        <w:t>解读郑和环球更正世界史》。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lastRenderedPageBreak/>
        <w:drawing>
          <wp:inline distT="0" distB="0" distL="0" distR="0">
            <wp:extent cx="3705225" cy="8363528"/>
            <wp:effectExtent l="19050" t="0" r="9525" b="0"/>
            <wp:docPr id="26" name="Picture 26" descr="http://bbs.sciencenet.cn/home.php?mod=attachment&amp;filename=IMG_2325.JPG&amp;id=250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bs.sciencenet.cn/home.php?mod=attachment&amp;filename=IMG_2325.JPG&amp;id=25063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836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lastRenderedPageBreak/>
        <w:drawing>
          <wp:inline distT="0" distB="0" distL="0" distR="0">
            <wp:extent cx="3419475" cy="8304439"/>
            <wp:effectExtent l="19050" t="0" r="9525" b="0"/>
            <wp:docPr id="27" name="Picture 27" descr="http://bbs.sciencenet.cn/home.php?mod=attachment&amp;filename=IMG_2326.JPG&amp;id=250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bs.sciencenet.cn/home.php?mod=attachment&amp;filename=IMG_2326.JPG&amp;id=25063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830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lastRenderedPageBreak/>
        <w:drawing>
          <wp:inline distT="0" distB="0" distL="0" distR="0">
            <wp:extent cx="3533775" cy="8667750"/>
            <wp:effectExtent l="19050" t="0" r="9525" b="0"/>
            <wp:docPr id="28" name="Picture 28" descr="http://bbs.sciencenet.cn/home.php?mod=attachment&amp;filename=IMG_2327.JPG&amp;id=250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bs.sciencenet.cn/home.php?mod=attachment&amp;filename=IMG_2327.JPG&amp;id=25063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lastRenderedPageBreak/>
        <w:t>“杭州大讲堂”第</w:t>
      </w:r>
      <w:r w:rsidRPr="00D56B15">
        <w:rPr>
          <w:rFonts w:ascii="Helvetica" w:eastAsia="Times New Roman" w:hAnsi="Helvetica" w:cs="Times New Roman"/>
          <w:sz w:val="27"/>
          <w:szCs w:val="27"/>
        </w:rPr>
        <w:t>133</w:t>
      </w:r>
      <w:r w:rsidRPr="00D56B15">
        <w:rPr>
          <w:rFonts w:ascii="宋体" w:eastAsia="宋体" w:hAnsi="宋体" w:cs="Times New Roman" w:hint="eastAsia"/>
          <w:sz w:val="27"/>
          <w:szCs w:val="27"/>
        </w:rPr>
        <w:t>讲《破</w:t>
      </w:r>
      <w:r w:rsidRPr="00D56B15">
        <w:rPr>
          <w:rFonts w:ascii="Helvetica" w:eastAsia="Times New Roman" w:hAnsi="Helvetica" w:cs="Times New Roman"/>
          <w:sz w:val="27"/>
          <w:szCs w:val="27"/>
        </w:rPr>
        <w:t>600</w:t>
      </w:r>
      <w:r w:rsidRPr="00D56B15">
        <w:rPr>
          <w:rFonts w:ascii="宋体" w:eastAsia="宋体" w:hAnsi="宋体" w:cs="Times New Roman" w:hint="eastAsia"/>
          <w:sz w:val="27"/>
          <w:szCs w:val="27"/>
        </w:rPr>
        <w:t>年惊天奇案，树华人科技信心</w:t>
      </w:r>
      <w:r w:rsidRPr="00D56B15">
        <w:rPr>
          <w:rFonts w:ascii="Helvetica" w:eastAsia="Times New Roman" w:hAnsi="Helvetica" w:cs="Times New Roman"/>
          <w:sz w:val="27"/>
          <w:szCs w:val="27"/>
        </w:rPr>
        <w:t xml:space="preserve"> – </w:t>
      </w:r>
      <w:r w:rsidRPr="00D56B15">
        <w:rPr>
          <w:rFonts w:ascii="宋体" w:eastAsia="宋体" w:hAnsi="宋体" w:cs="Times New Roman" w:hint="eastAsia"/>
          <w:sz w:val="27"/>
          <w:szCs w:val="27"/>
        </w:rPr>
        <w:t>解读郑和环球更正世界史》。演讲地点</w:t>
      </w:r>
      <w:r w:rsidRPr="00D56B15">
        <w:rPr>
          <w:rFonts w:ascii="Helvetica" w:eastAsia="Times New Roman" w:hAnsi="Helvetica" w:cs="Times New Roman"/>
          <w:sz w:val="27"/>
          <w:szCs w:val="27"/>
        </w:rPr>
        <w:t>:</w:t>
      </w:r>
      <w:r w:rsidRPr="00D56B15">
        <w:rPr>
          <w:rFonts w:ascii="宋体" w:eastAsia="宋体" w:hAnsi="宋体" w:cs="Times New Roman" w:hint="eastAsia"/>
          <w:sz w:val="27"/>
          <w:szCs w:val="27"/>
        </w:rPr>
        <w:t>杭州市科技交流馆为历史性建筑。（见杭州科协的报道</w:t>
      </w:r>
      <w:hyperlink r:id="rId36" w:tgtFrame="_blank" w:history="1">
        <w:r w:rsidRPr="00D56B15">
          <w:rPr>
            <w:rFonts w:ascii="Helvetica" w:eastAsia="Times New Roman" w:hAnsi="Helvetica" w:cs="Times New Roman"/>
            <w:color w:val="A60924"/>
            <w:sz w:val="27"/>
            <w:szCs w:val="27"/>
          </w:rPr>
          <w:t>http://www.hkx.org.cn/gzdt/gzdt.asp?tpf=1&amp;tp=21&amp;newsid=14104</w:t>
        </w:r>
      </w:hyperlink>
      <w:r w:rsidRPr="00D56B15">
        <w:rPr>
          <w:rFonts w:ascii="宋体" w:eastAsia="宋体" w:hAnsi="宋体" w:cs="Times New Roman" w:hint="eastAsia"/>
          <w:sz w:val="27"/>
          <w:szCs w:val="27"/>
        </w:rPr>
        <w:t>）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sz w:val="27"/>
          <w:szCs w:val="27"/>
        </w:rPr>
        <w:drawing>
          <wp:inline distT="0" distB="0" distL="0" distR="0">
            <wp:extent cx="8105775" cy="6079331"/>
            <wp:effectExtent l="19050" t="0" r="9525" b="0"/>
            <wp:docPr id="29" name="Picture 29" descr="http://bbs.sciencenet.cn/home.php?mod=attachment&amp;filename=IMG_2460.JPG&amp;id=250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bbs.sciencenet.cn/home.php?mod=attachment&amp;filename=IMG_2460.JPG&amp;id=25063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607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lastRenderedPageBreak/>
        <w:drawing>
          <wp:inline distT="0" distB="0" distL="0" distR="0">
            <wp:extent cx="5787798" cy="3241167"/>
            <wp:effectExtent l="19050" t="0" r="3402" b="0"/>
            <wp:docPr id="30" name="Picture 30" descr="IMG_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262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005" cy="324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杭州科协何志伟副主席颁发纪念牌。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******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8/21</w:t>
      </w:r>
      <w:proofErr w:type="gramStart"/>
      <w:r w:rsidRPr="00D56B15">
        <w:rPr>
          <w:rFonts w:ascii="Helvetica" w:eastAsia="Times New Roman" w:hAnsi="Helvetica" w:cs="Times New Roman"/>
          <w:sz w:val="27"/>
          <w:szCs w:val="27"/>
        </w:rPr>
        <w:t xml:space="preserve">  </w:t>
      </w:r>
      <w:r w:rsidRPr="00D56B15">
        <w:rPr>
          <w:rFonts w:ascii="宋体" w:eastAsia="宋体" w:hAnsi="宋体" w:cs="Times New Roman" w:hint="eastAsia"/>
          <w:sz w:val="27"/>
          <w:szCs w:val="27"/>
        </w:rPr>
        <w:t>杭州</w:t>
      </w:r>
      <w:proofErr w:type="gramEnd"/>
      <w:r w:rsidRPr="00D56B15">
        <w:rPr>
          <w:rFonts w:ascii="Helvetica" w:eastAsia="Times New Roman" w:hAnsi="Helvetica" w:cs="Times New Roman"/>
          <w:sz w:val="27"/>
          <w:szCs w:val="27"/>
        </w:rPr>
        <w:t xml:space="preserve">- </w:t>
      </w:r>
      <w:r w:rsidRPr="00D56B15">
        <w:rPr>
          <w:rFonts w:ascii="宋体" w:eastAsia="宋体" w:hAnsi="宋体" w:cs="Times New Roman" w:hint="eastAsia"/>
          <w:sz w:val="27"/>
          <w:szCs w:val="27"/>
        </w:rPr>
        <w:t>南京。三江学院历史地图研究中心主任许盘清教授招待。住丁山宾馆。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8/22</w:t>
      </w:r>
      <w:r w:rsidRPr="00D56B15">
        <w:rPr>
          <w:rFonts w:ascii="宋体" w:eastAsia="宋体" w:hAnsi="宋体" w:cs="Times New Roman" w:hint="eastAsia"/>
          <w:sz w:val="27"/>
          <w:szCs w:val="27"/>
        </w:rPr>
        <w:t>南京</w:t>
      </w:r>
      <w:r w:rsidRPr="00D56B15">
        <w:rPr>
          <w:rFonts w:ascii="Helvetica" w:eastAsia="Times New Roman" w:hAnsi="Helvetica" w:cs="Times New Roman"/>
          <w:sz w:val="27"/>
          <w:szCs w:val="27"/>
        </w:rPr>
        <w:t xml:space="preserve"> </w:t>
      </w:r>
      <w:r w:rsidRPr="00D56B15">
        <w:rPr>
          <w:rFonts w:ascii="宋体" w:eastAsia="宋体" w:hAnsi="宋体" w:cs="Times New Roman" w:hint="eastAsia"/>
          <w:sz w:val="27"/>
          <w:szCs w:val="27"/>
        </w:rPr>
        <w:t>。上午：中建安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装投资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建设公司（世界企业第</w:t>
      </w:r>
      <w:r w:rsidRPr="00D56B15">
        <w:rPr>
          <w:rFonts w:ascii="Helvetica" w:eastAsia="Times New Roman" w:hAnsi="Helvetica" w:cs="Times New Roman"/>
          <w:sz w:val="27"/>
          <w:szCs w:val="27"/>
        </w:rPr>
        <w:t>23</w:t>
      </w:r>
      <w:r w:rsidRPr="00D56B15">
        <w:rPr>
          <w:rFonts w:ascii="宋体" w:eastAsia="宋体" w:hAnsi="宋体" w:cs="Times New Roman" w:hint="eastAsia"/>
          <w:sz w:val="27"/>
          <w:szCs w:val="27"/>
        </w:rPr>
        <w:t>强）员工大讲堂专题培训。</w:t>
      </w:r>
      <w:r w:rsidRPr="00D56B15">
        <w:rPr>
          <w:rFonts w:ascii="Helvetica" w:eastAsia="Times New Roman" w:hAnsi="Helvetica" w:cs="Times New Roman"/>
          <w:sz w:val="27"/>
          <w:szCs w:val="27"/>
        </w:rPr>
        <w:t xml:space="preserve"> </w:t>
      </w:r>
      <w:r w:rsidRPr="00D56B15">
        <w:rPr>
          <w:rFonts w:ascii="宋体" w:eastAsia="宋体" w:hAnsi="宋体" w:cs="Times New Roman" w:hint="eastAsia"/>
          <w:sz w:val="27"/>
          <w:szCs w:val="27"/>
        </w:rPr>
        <w:t>工会主席唐诚接待。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sz w:val="27"/>
          <w:szCs w:val="27"/>
        </w:rPr>
        <w:lastRenderedPageBreak/>
        <w:drawing>
          <wp:inline distT="0" distB="0" distL="0" distR="0">
            <wp:extent cx="5457825" cy="3451930"/>
            <wp:effectExtent l="19050" t="0" r="9525" b="0"/>
            <wp:docPr id="31" name="Picture 31" descr="518618470390307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51861847039030775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45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sz w:val="27"/>
          <w:szCs w:val="27"/>
        </w:rPr>
        <w:drawing>
          <wp:inline distT="0" distB="0" distL="0" distR="0">
            <wp:extent cx="5457825" cy="4093369"/>
            <wp:effectExtent l="19050" t="0" r="9525" b="0"/>
            <wp:docPr id="32" name="Picture 32" descr="75744433622851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75744433622851471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在中建公司签书活动。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下午3：00： 南京鼓楼白云亭文化艺术中心《郑和下西洋改变世界史–坤舆万国全图解密》讲座，鼓楼图书馆与上海交通大学出版社主办，鼓楼图书馆与南京新华书店承办，南京市鼓楼区作协协办。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sz w:val="27"/>
          <w:szCs w:val="27"/>
        </w:rPr>
        <w:lastRenderedPageBreak/>
        <w:drawing>
          <wp:inline distT="0" distB="0" distL="0" distR="0">
            <wp:extent cx="5076825" cy="7620000"/>
            <wp:effectExtent l="19050" t="0" r="9525" b="0"/>
            <wp:docPr id="33" name="Picture 33" descr="IMG_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2328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lastRenderedPageBreak/>
        <w:drawing>
          <wp:inline distT="0" distB="0" distL="0" distR="0">
            <wp:extent cx="5994400" cy="4495800"/>
            <wp:effectExtent l="19050" t="0" r="6350" b="0"/>
            <wp:docPr id="34" name="Picture 34" descr="http://bbs.sciencenet.cn/home.php?mod=attachment&amp;filename=20180822%C4%CF%BE%A9%B9%C4%C2%A5%CD%BC%CA%E9%B9%DD.jpg&amp;id=250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bs.sciencenet.cn/home.php?mod=attachment&amp;filename=20180822%C4%CF%BE%A9%B9%C4%C2%A5%CD%BC%CA%E9%B9%DD.jpg&amp;id=25063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020" cy="449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下午</w:t>
      </w:r>
      <w:r w:rsidRPr="00D56B15">
        <w:rPr>
          <w:rFonts w:ascii="Helvetica" w:eastAsia="Times New Roman" w:hAnsi="Helvetica" w:cs="Times New Roman"/>
          <w:sz w:val="27"/>
          <w:szCs w:val="27"/>
        </w:rPr>
        <w:t>3</w:t>
      </w:r>
      <w:r w:rsidRPr="00D56B15">
        <w:rPr>
          <w:rFonts w:ascii="宋体" w:eastAsia="宋体" w:hAnsi="宋体" w:cs="Times New Roman" w:hint="eastAsia"/>
          <w:sz w:val="27"/>
          <w:szCs w:val="27"/>
        </w:rPr>
        <w:t>：</w:t>
      </w:r>
      <w:r w:rsidRPr="00D56B15">
        <w:rPr>
          <w:rFonts w:ascii="Helvetica" w:eastAsia="Times New Roman" w:hAnsi="Helvetica" w:cs="Times New Roman"/>
          <w:sz w:val="27"/>
          <w:szCs w:val="27"/>
        </w:rPr>
        <w:t>00</w:t>
      </w:r>
      <w:r w:rsidRPr="00D56B15">
        <w:rPr>
          <w:rFonts w:ascii="宋体" w:eastAsia="宋体" w:hAnsi="宋体" w:cs="Times New Roman" w:hint="eastAsia"/>
          <w:sz w:val="27"/>
          <w:szCs w:val="27"/>
        </w:rPr>
        <w:t>：</w:t>
      </w:r>
      <w:r w:rsidRPr="00D56B15">
        <w:rPr>
          <w:rFonts w:ascii="Helvetica" w:eastAsia="Times New Roman" w:hAnsi="Helvetica" w:cs="Times New Roman"/>
          <w:sz w:val="27"/>
          <w:szCs w:val="27"/>
        </w:rPr>
        <w:t xml:space="preserve"> </w:t>
      </w:r>
      <w:r w:rsidRPr="00D56B15">
        <w:rPr>
          <w:rFonts w:ascii="宋体" w:eastAsia="宋体" w:hAnsi="宋体" w:cs="Times New Roman" w:hint="eastAsia"/>
          <w:sz w:val="27"/>
          <w:szCs w:val="27"/>
        </w:rPr>
        <w:t>南京鼓楼白云亭文化艺术中心《郑和下西洋改变世界史</w:t>
      </w:r>
      <w:r w:rsidRPr="00D56B15">
        <w:rPr>
          <w:rFonts w:ascii="Helvetica" w:eastAsia="Times New Roman" w:hAnsi="Helvetica" w:cs="Times New Roman"/>
          <w:sz w:val="27"/>
          <w:szCs w:val="27"/>
        </w:rPr>
        <w:t xml:space="preserve"> – </w:t>
      </w:r>
      <w:r w:rsidRPr="00D56B15">
        <w:rPr>
          <w:rFonts w:ascii="宋体" w:eastAsia="宋体" w:hAnsi="宋体" w:cs="Times New Roman" w:hint="eastAsia"/>
          <w:sz w:val="27"/>
          <w:szCs w:val="27"/>
        </w:rPr>
        <w:t>坤舆万国全图解密》讲座，鼓楼图书馆与上海交通大学出版社主办，鼓楼图书馆与南京新华书店承办，南京市鼓楼区作协协办。南京鼓楼图书馆讲座，许盘清教授介绍讲者。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lastRenderedPageBreak/>
        <w:drawing>
          <wp:inline distT="0" distB="0" distL="0" distR="0">
            <wp:extent cx="6607175" cy="4955381"/>
            <wp:effectExtent l="19050" t="0" r="3175" b="0"/>
            <wp:docPr id="35" name="Picture 35" descr="http://bbs.sciencenet.cn/home.php?mod=attachment&amp;filename=9840300760179589.jpg&amp;id=25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bbs.sciencenet.cn/home.php?mod=attachment&amp;filename=9840300760179589.jpg&amp;id=25063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919" cy="495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3"/>
          <w:szCs w:val="23"/>
          <w:shd w:val="clear" w:color="auto" w:fill="FFFFFF"/>
        </w:rPr>
        <w:t>在南京白云亭文化艺术中心，</w:t>
      </w:r>
      <w:r w:rsidRPr="00D56B15">
        <w:rPr>
          <w:rFonts w:ascii="宋体" w:eastAsia="宋体" w:hAnsi="宋体" w:cs="Times New Roman" w:hint="eastAsia"/>
          <w:color w:val="444444"/>
          <w:sz w:val="23"/>
          <w:szCs w:val="23"/>
          <w:shd w:val="clear" w:color="auto" w:fill="FFFFFF"/>
        </w:rPr>
        <w:t>南京“书香鼓楼”公益大讲堂解密《坤舆万国全图》。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color w:val="444444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5734050" cy="4300537"/>
            <wp:effectExtent l="19050" t="0" r="0" b="0"/>
            <wp:docPr id="36" name="Picture 36" descr="IMG_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2495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296" cy="430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color w:val="444444"/>
          <w:sz w:val="23"/>
          <w:szCs w:val="23"/>
          <w:shd w:val="clear" w:color="auto" w:fill="FFFFFF"/>
        </w:rPr>
        <w:t>在鼓楼图书馆签书活动。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详见《书香江苏》网站。</w:t>
      </w:r>
      <w:hyperlink r:id="rId45" w:tgtFrame="_blank" w:history="1">
        <w:r w:rsidRPr="00D56B15">
          <w:rPr>
            <w:rFonts w:ascii="Helvetica" w:eastAsia="Times New Roman" w:hAnsi="Helvetica" w:cs="Times New Roman"/>
            <w:color w:val="A60924"/>
            <w:sz w:val="27"/>
            <w:szCs w:val="27"/>
            <w:u w:val="single"/>
          </w:rPr>
          <w:t>http://www.sxjszx.com.cn/portal.php?mod=view&amp;aid=455595</w:t>
        </w:r>
      </w:hyperlink>
      <w:r w:rsidRPr="00D56B15">
        <w:rPr>
          <w:rFonts w:ascii="Helvetica" w:eastAsia="Times New Roman" w:hAnsi="Helvetica" w:cs="Times New Roman"/>
          <w:sz w:val="24"/>
          <w:szCs w:val="24"/>
        </w:rPr>
        <w:t xml:space="preserve"> 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8/23</w:t>
      </w:r>
      <w:r w:rsidRPr="00D56B15">
        <w:rPr>
          <w:rFonts w:ascii="宋体" w:eastAsia="宋体" w:hAnsi="宋体" w:cs="Times New Roman" w:hint="eastAsia"/>
          <w:sz w:val="27"/>
          <w:szCs w:val="27"/>
        </w:rPr>
        <w:t>南京</w:t>
      </w:r>
      <w:r w:rsidRPr="00D56B15">
        <w:rPr>
          <w:rFonts w:ascii="Helvetica" w:eastAsia="Times New Roman" w:hAnsi="Helvetica" w:cs="Times New Roman"/>
          <w:sz w:val="27"/>
          <w:szCs w:val="27"/>
        </w:rPr>
        <w:t xml:space="preserve"> </w:t>
      </w:r>
      <w:r w:rsidRPr="00D56B15">
        <w:rPr>
          <w:rFonts w:ascii="宋体" w:eastAsia="宋体" w:hAnsi="宋体" w:cs="Times New Roman" w:hint="eastAsia"/>
          <w:color w:val="545454"/>
          <w:sz w:val="27"/>
          <w:szCs w:val="27"/>
          <w:shd w:val="clear" w:color="auto" w:fill="FFFFFF"/>
        </w:rPr>
        <w:t>三江学院历史地图中心主任</w:t>
      </w:r>
      <w:r w:rsidRPr="00D56B15">
        <w:rPr>
          <w:rFonts w:ascii="宋体" w:eastAsia="宋体" w:hAnsi="宋体" w:cs="Times New Roman" w:hint="eastAsia"/>
          <w:sz w:val="27"/>
          <w:szCs w:val="27"/>
        </w:rPr>
        <w:t>许盘清教授主持报告会，研讨参与者：宋竞（历史地图中心），张宏远（连云港淮海工学院），顾勇（南京师范大学社科院），时菁（一木</w:t>
      </w:r>
      <w:r w:rsidRPr="00D56B15">
        <w:rPr>
          <w:rFonts w:ascii="Helvetica" w:eastAsia="Times New Roman" w:hAnsi="Helvetica" w:cs="Times New Roman"/>
          <w:sz w:val="27"/>
          <w:szCs w:val="27"/>
        </w:rPr>
        <w:t xml:space="preserve">, </w:t>
      </w:r>
      <w:r w:rsidRPr="00D56B15">
        <w:rPr>
          <w:rFonts w:ascii="宋体" w:eastAsia="宋体" w:hAnsi="宋体" w:cs="Times New Roman" w:hint="eastAsia"/>
          <w:sz w:val="27"/>
          <w:szCs w:val="27"/>
        </w:rPr>
        <w:t>金融互联网），徐东波（南京农学院）。参观明故宫。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******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8/24</w:t>
      </w:r>
      <w:r w:rsidRPr="00D56B15">
        <w:rPr>
          <w:rFonts w:ascii="宋体" w:eastAsia="宋体" w:hAnsi="宋体" w:cs="Times New Roman" w:hint="eastAsia"/>
          <w:sz w:val="27"/>
          <w:szCs w:val="27"/>
        </w:rPr>
        <w:t>南京</w:t>
      </w:r>
      <w:r w:rsidRPr="00D56B15">
        <w:rPr>
          <w:rFonts w:ascii="Helvetica" w:eastAsia="Times New Roman" w:hAnsi="Helvetica" w:cs="Times New Roman"/>
          <w:sz w:val="27"/>
          <w:szCs w:val="27"/>
        </w:rPr>
        <w:t xml:space="preserve"> – </w:t>
      </w:r>
      <w:r w:rsidRPr="00D56B15">
        <w:rPr>
          <w:rFonts w:ascii="宋体" w:eastAsia="宋体" w:hAnsi="宋体" w:cs="Times New Roman" w:hint="eastAsia"/>
          <w:sz w:val="27"/>
          <w:szCs w:val="27"/>
        </w:rPr>
        <w:t>深圳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8/25</w:t>
      </w:r>
      <w:r w:rsidRPr="00D56B15">
        <w:rPr>
          <w:rFonts w:ascii="宋体" w:eastAsia="宋体" w:hAnsi="宋体" w:cs="Times New Roman" w:hint="eastAsia"/>
          <w:sz w:val="27"/>
          <w:szCs w:val="27"/>
        </w:rPr>
        <w:t>深圳正威国际集团大讲堂</w:t>
      </w:r>
      <w:r w:rsidRPr="00D56B15">
        <w:rPr>
          <w:rFonts w:ascii="Helvetica" w:eastAsia="Times New Roman" w:hAnsi="Helvetica" w:cs="Times New Roman"/>
          <w:sz w:val="27"/>
          <w:szCs w:val="27"/>
        </w:rPr>
        <w:t>2018</w:t>
      </w:r>
      <w:r w:rsidRPr="00D56B15">
        <w:rPr>
          <w:rFonts w:ascii="宋体" w:eastAsia="宋体" w:hAnsi="宋体" w:cs="Times New Roman" w:hint="eastAsia"/>
          <w:sz w:val="27"/>
          <w:szCs w:val="27"/>
        </w:rPr>
        <w:t>年第</w:t>
      </w:r>
      <w:r w:rsidRPr="00D56B15">
        <w:rPr>
          <w:rFonts w:ascii="Helvetica" w:eastAsia="Times New Roman" w:hAnsi="Helvetica" w:cs="Times New Roman"/>
          <w:sz w:val="27"/>
          <w:szCs w:val="27"/>
        </w:rPr>
        <w:t>2</w:t>
      </w:r>
      <w:r w:rsidRPr="00D56B15">
        <w:rPr>
          <w:rFonts w:ascii="宋体" w:eastAsia="宋体" w:hAnsi="宋体" w:cs="Times New Roman" w:hint="eastAsia"/>
          <w:sz w:val="27"/>
          <w:szCs w:val="27"/>
        </w:rPr>
        <w:t>期</w:t>
      </w:r>
      <w:r w:rsidRPr="00D56B15">
        <w:rPr>
          <w:rFonts w:ascii="Helvetica" w:eastAsia="Times New Roman" w:hAnsi="Helvetica" w:cs="Times New Roman"/>
          <w:sz w:val="27"/>
          <w:szCs w:val="27"/>
        </w:rPr>
        <w:t xml:space="preserve"> </w:t>
      </w:r>
      <w:r w:rsidRPr="00D56B15">
        <w:rPr>
          <w:rFonts w:ascii="宋体" w:eastAsia="宋体" w:hAnsi="宋体" w:cs="Times New Roman" w:hint="eastAsia"/>
          <w:sz w:val="27"/>
          <w:szCs w:val="27"/>
        </w:rPr>
        <w:t>《坤舆万国全图与明代开启世界文化经济全球化》，江道祥主席主持。午宴。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lastRenderedPageBreak/>
        <w:drawing>
          <wp:inline distT="0" distB="0" distL="0" distR="0">
            <wp:extent cx="5410200" cy="4057649"/>
            <wp:effectExtent l="19050" t="0" r="0" b="0"/>
            <wp:docPr id="37" name="Picture 37" descr="IMG_2597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2597-sm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06" cy="406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正威国际集团大讲堂</w:t>
      </w:r>
      <w:r w:rsidRPr="00D56B15">
        <w:rPr>
          <w:rFonts w:ascii="Helvetica" w:eastAsia="Times New Roman" w:hAnsi="Helvetica" w:cs="Times New Roman"/>
          <w:sz w:val="27"/>
          <w:szCs w:val="27"/>
        </w:rPr>
        <w:t xml:space="preserve"> - </w:t>
      </w:r>
      <w:r w:rsidRPr="00D56B15">
        <w:rPr>
          <w:rFonts w:ascii="宋体" w:eastAsia="宋体" w:hAnsi="宋体" w:cs="Times New Roman" w:hint="eastAsia"/>
          <w:sz w:val="27"/>
          <w:szCs w:val="27"/>
        </w:rPr>
        <w:t>《坤舆万国全图》与明代开启世界文化经济全球化。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lastRenderedPageBreak/>
        <w:drawing>
          <wp:inline distT="0" distB="0" distL="0" distR="0">
            <wp:extent cx="5876925" cy="3915500"/>
            <wp:effectExtent l="19050" t="0" r="9525" b="0"/>
            <wp:docPr id="38" name="Picture 38" descr="http://bbs.sciencenet.cn/home.php?mod=attachment&amp;filename=20180825%D5%FD%CD%FE%BD%B2%D7%F9.jpg&amp;id=25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bbs.sciencenet.cn/home.php?mod=attachment&amp;filename=20180825%D5%FD%CD%FE%BD%B2%D7%F9.jpg&amp;id=25063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637" cy="391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左起：张晓明（正威大学校长），徐先忠，刘殿灵，闫建华（前面三位为正威国际集团文化事业群项目总经理），沈粒（深圳博耀新材料有限公司总经理），江振祥（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泽台精密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总经理），洪学天，李兆良，江道祥（正威国际集团</w:t>
      </w:r>
      <w:r w:rsidRPr="00D56B15">
        <w:rPr>
          <w:rFonts w:ascii="宋体" w:eastAsia="宋体" w:hAnsi="宋体" w:cs="Times New Roman" w:hint="eastAsia"/>
          <w:color w:val="545454"/>
          <w:sz w:val="27"/>
          <w:szCs w:val="27"/>
          <w:shd w:val="clear" w:color="auto" w:fill="FFFFFF"/>
        </w:rPr>
        <w:t>董事局副主席</w:t>
      </w:r>
      <w:r w:rsidRPr="00D56B15">
        <w:rPr>
          <w:rFonts w:ascii="宋体" w:eastAsia="宋体" w:hAnsi="宋体" w:cs="Times New Roman" w:hint="eastAsia"/>
          <w:sz w:val="27"/>
          <w:szCs w:val="27"/>
        </w:rPr>
        <w:t>）。右起第二位：曹辉（正威国际集团文化事业群项目总经理）。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 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</w:rPr>
        <w:lastRenderedPageBreak/>
        <w:drawing>
          <wp:inline distT="0" distB="0" distL="0" distR="0">
            <wp:extent cx="5562600" cy="4171950"/>
            <wp:effectExtent l="19050" t="0" r="0" b="0"/>
            <wp:docPr id="39" name="Picture 39" descr="IMG_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2589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参观正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威国际集团总部（世界</w:t>
      </w:r>
      <w:r w:rsidRPr="00D56B15">
        <w:rPr>
          <w:rFonts w:ascii="Helvetica" w:eastAsia="Times New Roman" w:hAnsi="Helvetica" w:cs="Times New Roman"/>
          <w:sz w:val="27"/>
          <w:szCs w:val="27"/>
        </w:rPr>
        <w:t>500</w:t>
      </w:r>
      <w:r w:rsidRPr="00D56B15">
        <w:rPr>
          <w:rFonts w:ascii="宋体" w:eastAsia="宋体" w:hAnsi="宋体" w:cs="Times New Roman" w:hint="eastAsia"/>
          <w:sz w:val="27"/>
          <w:szCs w:val="27"/>
        </w:rPr>
        <w:t>强第</w:t>
      </w:r>
      <w:r w:rsidRPr="00D56B15">
        <w:rPr>
          <w:rFonts w:ascii="Helvetica" w:eastAsia="Times New Roman" w:hAnsi="Helvetica" w:cs="Times New Roman"/>
          <w:sz w:val="27"/>
          <w:szCs w:val="27"/>
        </w:rPr>
        <w:t>111</w:t>
      </w:r>
      <w:r w:rsidRPr="00D56B15">
        <w:rPr>
          <w:rFonts w:ascii="宋体" w:eastAsia="宋体" w:hAnsi="宋体" w:cs="Times New Roman" w:hint="eastAsia"/>
          <w:sz w:val="27"/>
          <w:szCs w:val="27"/>
        </w:rPr>
        <w:t>位）左起：洪学天，李兆良，正威大学校长张晓明。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8/26</w:t>
      </w:r>
      <w:proofErr w:type="gramStart"/>
      <w:r w:rsidRPr="00D56B15">
        <w:rPr>
          <w:rFonts w:ascii="Helvetica" w:eastAsia="Times New Roman" w:hAnsi="Helvetica" w:cs="Times New Roman"/>
          <w:sz w:val="27"/>
          <w:szCs w:val="27"/>
        </w:rPr>
        <w:t>  </w:t>
      </w:r>
      <w:r w:rsidRPr="00D56B15">
        <w:rPr>
          <w:rFonts w:ascii="宋体" w:eastAsia="宋体" w:hAnsi="宋体" w:cs="Times New Roman" w:hint="eastAsia"/>
          <w:sz w:val="27"/>
          <w:szCs w:val="27"/>
        </w:rPr>
        <w:t>深圳博耀新材料有限公司总经理沈粒女士招待午宴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，座谈。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sz w:val="27"/>
          <w:szCs w:val="27"/>
        </w:rPr>
        <w:lastRenderedPageBreak/>
        <w:drawing>
          <wp:inline distT="0" distB="0" distL="0" distR="0">
            <wp:extent cx="5991225" cy="4493419"/>
            <wp:effectExtent l="19050" t="0" r="9525" b="0"/>
            <wp:docPr id="40" name="Picture 40" descr="IMG_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2603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左起：杨安（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乐果派科技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有限公司总经理），沈粒（午宴主人，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博耀新材料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有限公司总经理），彭凯（爱普生有限公司），李兆良，罗甫（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九洲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投资发展有限公司通讯产品事业部总经理），彭丹（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博耀新材料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有限公司市场总监），李辉煌（南南全球技术产权交易所副研究员），丁建义（深圳康必达控制技术有限公司总经理），洪学天（深圳市育山科技协会首席顾问，美洲郑和学会副董事长），吴涛（广东未来科技有限公司副总裁）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******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8/27</w:t>
      </w:r>
      <w:r w:rsidRPr="00D56B15">
        <w:rPr>
          <w:rFonts w:ascii="宋体" w:eastAsia="宋体" w:hAnsi="宋体" w:cs="Times New Roman" w:hint="eastAsia"/>
          <w:sz w:val="27"/>
          <w:szCs w:val="27"/>
        </w:rPr>
        <w:t>到达香港。旧友新知聚会：蔡先生，</w:t>
      </w:r>
      <w:r w:rsidRPr="00D56B15">
        <w:rPr>
          <w:rFonts w:ascii="Helvetica" w:eastAsia="Times New Roman" w:hAnsi="Helvetica" w:cs="Times New Roman"/>
          <w:sz w:val="27"/>
          <w:szCs w:val="27"/>
        </w:rPr>
        <w:t xml:space="preserve"> </w:t>
      </w:r>
      <w:r w:rsidRPr="00D56B15">
        <w:rPr>
          <w:rFonts w:ascii="宋体" w:eastAsia="宋体" w:hAnsi="宋体" w:cs="Times New Roman" w:hint="eastAsia"/>
          <w:sz w:val="27"/>
          <w:szCs w:val="27"/>
        </w:rPr>
        <w:t>胡伟星（香港大学政治与公共行政系主任，</w:t>
      </w:r>
      <w:r w:rsidRPr="00D56B15">
        <w:rPr>
          <w:rFonts w:ascii="Helvetica" w:eastAsia="Times New Roman" w:hAnsi="Helvetica" w:cs="Times New Roman"/>
          <w:sz w:val="27"/>
          <w:szCs w:val="27"/>
        </w:rPr>
        <w:t xml:space="preserve"> </w:t>
      </w:r>
      <w:r w:rsidRPr="00D56B15">
        <w:rPr>
          <w:rFonts w:ascii="宋体" w:eastAsia="宋体" w:hAnsi="宋体" w:cs="Times New Roman" w:hint="eastAsia"/>
          <w:sz w:val="27"/>
          <w:szCs w:val="27"/>
        </w:rPr>
        <w:t>香港海外学人联合会会长）。记者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郭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詠遥。曹宏威（香港中文大学校友，生化同行、同事），李朝津（树仁大学历史系主任），谢炳坚（中华百年，当代文化出版社），林磊英（</w:t>
      </w:r>
      <w:r w:rsidRPr="00D56B15">
        <w:rPr>
          <w:rFonts w:ascii="Helvetica" w:eastAsia="Times New Roman" w:hAnsi="Helvetica" w:cs="Times New Roman"/>
          <w:sz w:val="27"/>
          <w:szCs w:val="27"/>
        </w:rPr>
        <w:t>HKG</w:t>
      </w:r>
      <w:r w:rsidRPr="00D56B15">
        <w:rPr>
          <w:rFonts w:ascii="宋体" w:eastAsia="宋体" w:hAnsi="宋体" w:cs="Times New Roman" w:hint="eastAsia"/>
          <w:sz w:val="27"/>
          <w:szCs w:val="27"/>
        </w:rPr>
        <w:t>报总编辑）。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Helvetica" w:eastAsia="Times New Roman" w:hAnsi="Helvetica" w:cs="Times New Roman"/>
          <w:sz w:val="27"/>
          <w:szCs w:val="27"/>
        </w:rPr>
        <w:t>******</w:t>
      </w:r>
    </w:p>
    <w:p w:rsidR="00D56B15" w:rsidRPr="00D56B15" w:rsidRDefault="00D56B15" w:rsidP="00D56B15">
      <w:pPr>
        <w:spacing w:before="100" w:beforeAutospacing="1" w:after="100" w:afterAutospacing="1" w:line="240" w:lineRule="auto"/>
        <w:outlineLvl w:val="1"/>
        <w:rPr>
          <w:rFonts w:ascii="Helvetica" w:eastAsia="Times New Roman" w:hAnsi="Helvetica" w:cs="Times New Roman"/>
          <w:b/>
          <w:bCs/>
          <w:sz w:val="36"/>
          <w:szCs w:val="36"/>
        </w:rPr>
      </w:pPr>
      <w:r w:rsidRPr="00D56B15">
        <w:rPr>
          <w:rFonts w:ascii="宋体" w:eastAsia="宋体" w:hAnsi="宋体" w:cs="Times New Roman" w:hint="eastAsia"/>
          <w:b/>
          <w:bCs/>
          <w:sz w:val="27"/>
          <w:szCs w:val="27"/>
        </w:rPr>
        <w:t>结语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lastRenderedPageBreak/>
        <w:t>科学是客观的，可证伪的，可重复的，无国界的，可量化的。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历史不能离开真相，真相不会违背科学推理。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欧洲人称《坤舆万国全图》为“不可能的黑郁金香”，因为根据他们自己的航海史，无法测绘这份地图。《坤舆万国全图》惊人的精确度，直到二十世纪卫星遥测时代才实现，也是为什么一直令人难以置信。但是事实俱在，不能否定地图的存在，只是一向阐释有误。分析西方文献和中国文献，要有同样严格的标准。“天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圆地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方”，“中国没有球形投影，不能测经纬度”的成见一直是理解《坤舆万国全图》的绊脚石。事实上，当时西方世界地图的经纬度不止地理差距大，而且东西南北命名混淆。我的书与论文用中文发表，西方还是比较注意，过去</w:t>
      </w:r>
      <w:r w:rsidRPr="00D56B15">
        <w:rPr>
          <w:rFonts w:ascii="Helvetica" w:eastAsia="Times New Roman" w:hAnsi="Helvetica" w:cs="Times New Roman"/>
          <w:sz w:val="27"/>
          <w:szCs w:val="27"/>
        </w:rPr>
        <w:t>8</w:t>
      </w:r>
      <w:r w:rsidRPr="00D56B15">
        <w:rPr>
          <w:rFonts w:ascii="宋体" w:eastAsia="宋体" w:hAnsi="宋体" w:cs="Times New Roman" w:hint="eastAsia"/>
          <w:sz w:val="27"/>
          <w:szCs w:val="27"/>
        </w:rPr>
        <w:t>年来有充分时间挑战我的学说，结果无法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作出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有效的辩解。西方权威的地图学史网站于</w:t>
      </w:r>
      <w:r w:rsidRPr="00D56B15">
        <w:rPr>
          <w:rFonts w:ascii="Helvetica" w:eastAsia="Times New Roman" w:hAnsi="Helvetica" w:cs="Times New Roman"/>
          <w:sz w:val="27"/>
          <w:szCs w:val="27"/>
        </w:rPr>
        <w:t>2015</w:t>
      </w:r>
      <w:r w:rsidRPr="00D56B15">
        <w:rPr>
          <w:rFonts w:ascii="宋体" w:eastAsia="宋体" w:hAnsi="宋体" w:cs="Times New Roman" w:hint="eastAsia"/>
          <w:sz w:val="27"/>
          <w:szCs w:val="27"/>
        </w:rPr>
        <w:t>年</w:t>
      </w:r>
      <w:r w:rsidRPr="00D56B15">
        <w:rPr>
          <w:rFonts w:ascii="Helvetica" w:eastAsia="Times New Roman" w:hAnsi="Helvetica" w:cs="Times New Roman"/>
          <w:sz w:val="27"/>
          <w:szCs w:val="27"/>
        </w:rPr>
        <w:t>1</w:t>
      </w:r>
      <w:r w:rsidRPr="00D56B15">
        <w:rPr>
          <w:rFonts w:ascii="宋体" w:eastAsia="宋体" w:hAnsi="宋体" w:cs="Times New Roman" w:hint="eastAsia"/>
          <w:sz w:val="27"/>
          <w:szCs w:val="27"/>
        </w:rPr>
        <w:t>月关闭，不留</w:t>
      </w:r>
      <w:r w:rsidRPr="00D56B15">
        <w:rPr>
          <w:rFonts w:ascii="Helvetica" w:eastAsia="Times New Roman" w:hAnsi="Helvetica" w:cs="Times New Roman"/>
          <w:sz w:val="27"/>
          <w:szCs w:val="27"/>
        </w:rPr>
        <w:t>2005</w:t>
      </w:r>
      <w:r w:rsidRPr="00D56B15">
        <w:rPr>
          <w:rFonts w:ascii="宋体" w:eastAsia="宋体" w:hAnsi="宋体" w:cs="Times New Roman" w:hint="eastAsia"/>
          <w:sz w:val="27"/>
          <w:szCs w:val="27"/>
        </w:rPr>
        <w:t>年前的存档，默认过去对地图学史的误解。</w:t>
      </w:r>
      <w:r w:rsidRPr="00D56B15">
        <w:rPr>
          <w:rFonts w:ascii="Helvetica" w:eastAsia="Times New Roman" w:hAnsi="Helvetica" w:cs="Times New Roman"/>
          <w:sz w:val="27"/>
          <w:szCs w:val="27"/>
        </w:rPr>
        <w:t>2005</w:t>
      </w:r>
      <w:r w:rsidRPr="00D56B15">
        <w:rPr>
          <w:rFonts w:ascii="宋体" w:eastAsia="宋体" w:hAnsi="宋体" w:cs="Times New Roman" w:hint="eastAsia"/>
          <w:sz w:val="27"/>
          <w:szCs w:val="27"/>
        </w:rPr>
        <w:t>年，正是多幅西方地图的高精扫描版在互联网上开始发布的年代，前此，印刷在书本里的地图，一般人很难看到细节，历史翻案的秘密正隐藏在地图的细节里。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以郑和为首的明代大航海历史被淹没、误读</w:t>
      </w:r>
      <w:r w:rsidRPr="00D56B15">
        <w:rPr>
          <w:rFonts w:ascii="Helvetica" w:eastAsia="Times New Roman" w:hAnsi="Helvetica" w:cs="Times New Roman"/>
          <w:sz w:val="27"/>
          <w:szCs w:val="27"/>
        </w:rPr>
        <w:t>600</w:t>
      </w:r>
      <w:r w:rsidRPr="00D56B15">
        <w:rPr>
          <w:rFonts w:ascii="宋体" w:eastAsia="宋体" w:hAnsi="宋体" w:cs="Times New Roman" w:hint="eastAsia"/>
          <w:sz w:val="27"/>
          <w:szCs w:val="27"/>
        </w:rPr>
        <w:t>年。中国科技史，特别是地图学史被误读误解</w:t>
      </w:r>
      <w:r w:rsidRPr="00D56B15">
        <w:rPr>
          <w:rFonts w:ascii="Helvetica" w:eastAsia="Times New Roman" w:hAnsi="Helvetica" w:cs="Times New Roman"/>
          <w:sz w:val="27"/>
          <w:szCs w:val="27"/>
        </w:rPr>
        <w:t>400</w:t>
      </w:r>
      <w:r w:rsidRPr="00D56B15">
        <w:rPr>
          <w:rFonts w:ascii="宋体" w:eastAsia="宋体" w:hAnsi="宋体" w:cs="Times New Roman" w:hint="eastAsia"/>
          <w:sz w:val="27"/>
          <w:szCs w:val="27"/>
        </w:rPr>
        <w:t>年，以为是“西学东渐”，其中线索千丝万缕，若隐若现，牵涉</w:t>
      </w:r>
      <w:r w:rsidRPr="00D56B15">
        <w:rPr>
          <w:rFonts w:ascii="Helvetica" w:eastAsia="Times New Roman" w:hAnsi="Helvetica" w:cs="Times New Roman"/>
          <w:sz w:val="27"/>
          <w:szCs w:val="27"/>
        </w:rPr>
        <w:t>16</w:t>
      </w:r>
      <w:r w:rsidRPr="00D56B15">
        <w:rPr>
          <w:rFonts w:ascii="宋体" w:eastAsia="宋体" w:hAnsi="宋体" w:cs="Times New Roman" w:hint="eastAsia"/>
          <w:sz w:val="27"/>
          <w:szCs w:val="27"/>
        </w:rPr>
        <w:t>世纪的欧洲原文文献、地图（葡萄牙文，西班牙文，法文，拉丁文，意大利文，中古英文等），和中美之间的文化关联现象，中国人很少有机会接触。我两本书共</w:t>
      </w:r>
      <w:r w:rsidRPr="00D56B15">
        <w:rPr>
          <w:rFonts w:ascii="Helvetica" w:eastAsia="Times New Roman" w:hAnsi="Helvetica" w:cs="Times New Roman"/>
          <w:sz w:val="27"/>
          <w:szCs w:val="27"/>
        </w:rPr>
        <w:t>600</w:t>
      </w:r>
      <w:r w:rsidRPr="00D56B15">
        <w:rPr>
          <w:rFonts w:ascii="宋体" w:eastAsia="宋体" w:hAnsi="宋体" w:cs="Times New Roman" w:hint="eastAsia"/>
          <w:sz w:val="27"/>
          <w:szCs w:val="27"/>
        </w:rPr>
        <w:t>页，多篇论文，所有的证据达千项，互相交织，环环相扣，超越多种学科领域。</w:t>
      </w:r>
      <w:r w:rsidRPr="00D56B15">
        <w:rPr>
          <w:rFonts w:ascii="Helvetica" w:eastAsia="Times New Roman" w:hAnsi="Helvetica" w:cs="Times New Roman"/>
          <w:sz w:val="27"/>
          <w:szCs w:val="27"/>
        </w:rPr>
        <w:t>2009</w:t>
      </w:r>
      <w:r w:rsidRPr="00D56B15">
        <w:rPr>
          <w:rFonts w:ascii="宋体" w:eastAsia="宋体" w:hAnsi="宋体" w:cs="Times New Roman" w:hint="eastAsia"/>
          <w:sz w:val="27"/>
          <w:szCs w:val="27"/>
        </w:rPr>
        <w:t>年，我在美洲郑和学会上讲过：“明朝郑和时代的中国人来美洲起码有两次，永乐时代有去有回，才能绘制《坤舆万国全图》，宣德时代有来定居美洲的，不再回中国”，加上文物与文化现象的证据，</w:t>
      </w:r>
      <w:r w:rsidRPr="00D56B15">
        <w:rPr>
          <w:rFonts w:ascii="Helvetica" w:eastAsia="Times New Roman" w:hAnsi="Helvetica" w:cs="Times New Roman"/>
          <w:sz w:val="27"/>
          <w:szCs w:val="27"/>
        </w:rPr>
        <w:t xml:space="preserve"> </w:t>
      </w:r>
      <w:r w:rsidRPr="00D56B15">
        <w:rPr>
          <w:rFonts w:ascii="宋体" w:eastAsia="宋体" w:hAnsi="宋体" w:cs="Times New Roman" w:hint="eastAsia"/>
          <w:sz w:val="27"/>
          <w:szCs w:val="27"/>
        </w:rPr>
        <w:t>郑和船队（不一定他本人）到达美洲的证据越来越清晰。众多的证据不能在短短一两小时的讲演里叙述清楚，几百年积累的成见还是比较深，除非摒弃成见，认真全面深入，是不容易理解的，需要有识之士共同发掘，耐心向大众宣述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这次讲座学习之旅，中美之间旅费由美洲郑和学会和超过百年历史的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美京华盛顿素友会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乐助，中国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内地旅宿等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由中智源科技有限公司和当地单位支助，特别感谢美洲郑和学会副董事长、深圳育山科技协会首席顾问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洪学天兄在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紧急处理国际半导体工业的突发事件中，仍抽空来回深圳、北京、南京之间，全程安排，一路陪同照顾。中国测绘科学研究院，浙江科技学院，杭州科协，南京三江学院，鼓楼图书馆，世界第</w:t>
      </w:r>
      <w:r w:rsidRPr="00D56B15">
        <w:rPr>
          <w:rFonts w:ascii="Helvetica" w:eastAsia="Times New Roman" w:hAnsi="Helvetica" w:cs="Times New Roman"/>
          <w:sz w:val="27"/>
          <w:szCs w:val="27"/>
        </w:rPr>
        <w:t>23</w:t>
      </w:r>
      <w:r w:rsidRPr="00D56B15">
        <w:rPr>
          <w:rFonts w:ascii="宋体" w:eastAsia="宋体" w:hAnsi="宋体" w:cs="Times New Roman" w:hint="eastAsia"/>
          <w:sz w:val="27"/>
          <w:szCs w:val="27"/>
        </w:rPr>
        <w:t>强中国建筑公司，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第</w:t>
      </w:r>
      <w:r w:rsidRPr="00D56B15">
        <w:rPr>
          <w:rFonts w:ascii="Helvetica" w:eastAsia="Times New Roman" w:hAnsi="Helvetica" w:cs="Times New Roman"/>
          <w:sz w:val="27"/>
          <w:szCs w:val="27"/>
        </w:rPr>
        <w:t>111</w:t>
      </w:r>
      <w:r w:rsidRPr="00D56B15">
        <w:rPr>
          <w:rFonts w:ascii="宋体" w:eastAsia="宋体" w:hAnsi="宋体" w:cs="Times New Roman" w:hint="eastAsia"/>
          <w:sz w:val="27"/>
          <w:szCs w:val="27"/>
        </w:rPr>
        <w:t>强正威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国际集团，北京的全国性媒体，各地学术界、企业界和地方政</w:t>
      </w:r>
      <w:r w:rsidRPr="00D56B15">
        <w:rPr>
          <w:rFonts w:ascii="宋体" w:eastAsia="宋体" w:hAnsi="宋体" w:cs="Times New Roman" w:hint="eastAsia"/>
          <w:sz w:val="27"/>
          <w:szCs w:val="27"/>
        </w:rPr>
        <w:lastRenderedPageBreak/>
        <w:t>府的支持，得益良多，获取了很多宝贵意见，把《坤舆万国全图》的正确阐释发展了一大步，进一步巩固更正世界史的理念，大家开始认识过去</w:t>
      </w:r>
      <w:r w:rsidRPr="00D56B15">
        <w:rPr>
          <w:rFonts w:ascii="Helvetica" w:eastAsia="Times New Roman" w:hAnsi="Helvetica" w:cs="Times New Roman"/>
          <w:sz w:val="27"/>
          <w:szCs w:val="27"/>
        </w:rPr>
        <w:t>400</w:t>
      </w:r>
      <w:r w:rsidRPr="00D56B15">
        <w:rPr>
          <w:rFonts w:ascii="宋体" w:eastAsia="宋体" w:hAnsi="宋体" w:cs="Times New Roman" w:hint="eastAsia"/>
          <w:sz w:val="27"/>
          <w:szCs w:val="27"/>
        </w:rPr>
        <w:t>年来中国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科技史被误解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误读。一支团队正在形成，有望不久将来，将开启实体性的项目，破除迷信，</w:t>
      </w:r>
      <w:proofErr w:type="gramStart"/>
      <w:r w:rsidRPr="00D56B15">
        <w:rPr>
          <w:rFonts w:ascii="宋体" w:eastAsia="宋体" w:hAnsi="宋体" w:cs="Times New Roman" w:hint="eastAsia"/>
          <w:sz w:val="27"/>
          <w:szCs w:val="27"/>
        </w:rPr>
        <w:t>扬弃非</w:t>
      </w:r>
      <w:proofErr w:type="gramEnd"/>
      <w:r w:rsidRPr="00D56B15">
        <w:rPr>
          <w:rFonts w:ascii="宋体" w:eastAsia="宋体" w:hAnsi="宋体" w:cs="Times New Roman" w:hint="eastAsia"/>
          <w:sz w:val="27"/>
          <w:szCs w:val="27"/>
        </w:rPr>
        <w:t>科学、反科学的论述，继续迈向</w:t>
      </w:r>
      <w:r w:rsidRPr="00D56B15">
        <w:rPr>
          <w:rFonts w:ascii="宋体" w:eastAsia="宋体" w:hAnsi="宋体" w:cs="Times New Roman" w:hint="eastAsia"/>
          <w:b/>
          <w:bCs/>
          <w:color w:val="FF0000"/>
          <w:sz w:val="27"/>
        </w:rPr>
        <w:t>科学治史</w:t>
      </w:r>
      <w:r w:rsidRPr="00D56B15">
        <w:rPr>
          <w:rFonts w:ascii="宋体" w:eastAsia="宋体" w:hAnsi="宋体" w:cs="Times New Roman" w:hint="eastAsia"/>
          <w:sz w:val="27"/>
          <w:szCs w:val="27"/>
        </w:rPr>
        <w:t>，</w:t>
      </w:r>
      <w:r w:rsidRPr="00D56B15">
        <w:rPr>
          <w:rFonts w:ascii="宋体" w:eastAsia="宋体" w:hAnsi="宋体" w:cs="Times New Roman" w:hint="eastAsia"/>
          <w:b/>
          <w:bCs/>
          <w:color w:val="FF0000"/>
          <w:sz w:val="27"/>
        </w:rPr>
        <w:t>全民科普</w:t>
      </w:r>
      <w:r w:rsidRPr="00D56B15">
        <w:rPr>
          <w:rFonts w:ascii="宋体" w:eastAsia="宋体" w:hAnsi="宋体" w:cs="Times New Roman" w:hint="eastAsia"/>
          <w:sz w:val="27"/>
          <w:szCs w:val="27"/>
        </w:rPr>
        <w:t>。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  <w:r w:rsidRPr="00D56B15">
        <w:rPr>
          <w:rFonts w:ascii="宋体" w:eastAsia="宋体" w:hAnsi="宋体" w:cs="Times New Roman" w:hint="eastAsia"/>
          <w:sz w:val="27"/>
          <w:szCs w:val="27"/>
        </w:rPr>
        <w:t>李兆良</w:t>
      </w:r>
      <w:r w:rsidRPr="00D56B15">
        <w:rPr>
          <w:rFonts w:ascii="Helvetica" w:eastAsia="Times New Roman" w:hAnsi="Helvetica" w:cs="Times New Roman"/>
          <w:sz w:val="27"/>
          <w:szCs w:val="27"/>
        </w:rPr>
        <w:t xml:space="preserve">  </w:t>
      </w:r>
      <w:r w:rsidRPr="00D56B15">
        <w:rPr>
          <w:rFonts w:ascii="宋体" w:eastAsia="宋体" w:hAnsi="宋体" w:cs="Times New Roman" w:hint="eastAsia"/>
          <w:sz w:val="27"/>
          <w:szCs w:val="27"/>
        </w:rPr>
        <w:t>（</w:t>
      </w:r>
      <w:r w:rsidRPr="00D56B15">
        <w:rPr>
          <w:rFonts w:ascii="Helvetica" w:eastAsia="Times New Roman" w:hAnsi="Helvetica" w:cs="Times New Roman"/>
          <w:sz w:val="27"/>
          <w:szCs w:val="27"/>
        </w:rPr>
        <w:t>2018.9.2</w:t>
      </w:r>
      <w:r w:rsidRPr="00D56B15">
        <w:rPr>
          <w:rFonts w:ascii="宋体" w:eastAsia="宋体" w:hAnsi="宋体" w:cs="Times New Roman" w:hint="eastAsia"/>
          <w:sz w:val="27"/>
          <w:szCs w:val="27"/>
        </w:rPr>
        <w:t>初稿，</w:t>
      </w:r>
      <w:r w:rsidRPr="00D56B15">
        <w:rPr>
          <w:rFonts w:ascii="Helvetica" w:eastAsia="Times New Roman" w:hAnsi="Helvetica" w:cs="Times New Roman"/>
          <w:sz w:val="27"/>
          <w:szCs w:val="27"/>
        </w:rPr>
        <w:t>9.10</w:t>
      </w:r>
      <w:r w:rsidRPr="00D56B15">
        <w:rPr>
          <w:rFonts w:ascii="宋体" w:eastAsia="宋体" w:hAnsi="宋体" w:cs="Times New Roman" w:hint="eastAsia"/>
          <w:sz w:val="27"/>
          <w:szCs w:val="27"/>
        </w:rPr>
        <w:t>订正）</w:t>
      </w:r>
    </w:p>
    <w:p w:rsidR="00D56B15" w:rsidRPr="00D56B15" w:rsidRDefault="00D56B15" w:rsidP="00D56B15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4"/>
          <w:szCs w:val="24"/>
        </w:rPr>
      </w:pPr>
    </w:p>
    <w:p w:rsidR="00742563" w:rsidRDefault="00742563"/>
    <w:sectPr w:rsidR="00742563" w:rsidSect="0074256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71AB9"/>
    <w:multiLevelType w:val="multilevel"/>
    <w:tmpl w:val="85F2F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F73E74"/>
    <w:multiLevelType w:val="multilevel"/>
    <w:tmpl w:val="6BDAF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56B15"/>
    <w:rsid w:val="00021FF0"/>
    <w:rsid w:val="000A58D4"/>
    <w:rsid w:val="002E5A88"/>
    <w:rsid w:val="00742563"/>
    <w:rsid w:val="007D6E5D"/>
    <w:rsid w:val="007E414F"/>
    <w:rsid w:val="00D56B15"/>
    <w:rsid w:val="00DD190E"/>
    <w:rsid w:val="00FC3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563"/>
  </w:style>
  <w:style w:type="paragraph" w:styleId="Heading2">
    <w:name w:val="heading 2"/>
    <w:basedOn w:val="Normal"/>
    <w:link w:val="Heading2Char"/>
    <w:uiPriority w:val="9"/>
    <w:qFormat/>
    <w:rsid w:val="00D56B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56B1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D56B15"/>
    <w:rPr>
      <w:strike w:val="0"/>
      <w:dstrike w:val="0"/>
      <w:color w:val="333333"/>
      <w:u w:val="none"/>
      <w:effect w:val="none"/>
    </w:rPr>
  </w:style>
  <w:style w:type="character" w:styleId="Emphasis">
    <w:name w:val="Emphasis"/>
    <w:basedOn w:val="DefaultParagraphFont"/>
    <w:uiPriority w:val="20"/>
    <w:qFormat/>
    <w:rsid w:val="00D56B15"/>
    <w:rPr>
      <w:i w:val="0"/>
      <w:iCs w:val="0"/>
    </w:rPr>
  </w:style>
  <w:style w:type="paragraph" w:customStyle="1" w:styleId="oshr">
    <w:name w:val="oshr"/>
    <w:basedOn w:val="Normal"/>
    <w:rsid w:val="00D56B15"/>
    <w:pPr>
      <w:pBdr>
        <w:top w:val="single" w:sz="6" w:space="0" w:color="A9A9A9"/>
        <w:left w:val="single" w:sz="6" w:space="17" w:color="A9A9A9"/>
        <w:bottom w:val="single" w:sz="6" w:space="0" w:color="A9A9A9"/>
        <w:right w:val="single" w:sz="6" w:space="4" w:color="A9A9A9"/>
      </w:pBdr>
      <w:spacing w:before="75" w:after="75" w:line="270" w:lineRule="atLeast"/>
      <w:ind w:left="75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bshare-more1">
    <w:name w:val="bshare-more1"/>
    <w:basedOn w:val="Normal"/>
    <w:rsid w:val="00D56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56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56B15"/>
    <w:rPr>
      <w:b/>
      <w:bCs/>
    </w:rPr>
  </w:style>
  <w:style w:type="character" w:customStyle="1" w:styleId="recptit">
    <w:name w:val="recptit"/>
    <w:basedOn w:val="DefaultParagraphFont"/>
    <w:rsid w:val="00D56B15"/>
  </w:style>
  <w:style w:type="character" w:customStyle="1" w:styleId="z">
    <w:name w:val="z"/>
    <w:basedOn w:val="DefaultParagraphFont"/>
    <w:rsid w:val="00D56B15"/>
  </w:style>
  <w:style w:type="character" w:customStyle="1" w:styleId="y">
    <w:name w:val="y"/>
    <w:basedOn w:val="DefaultParagraphFont"/>
    <w:rsid w:val="00D56B15"/>
  </w:style>
  <w:style w:type="character" w:customStyle="1" w:styleId="praise-txt1">
    <w:name w:val="praise-txt1"/>
    <w:basedOn w:val="DefaultParagraphFont"/>
    <w:rsid w:val="00D56B15"/>
    <w:rPr>
      <w:vanish w:val="0"/>
      <w:webHidden w:val="0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B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4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3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7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75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74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32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48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26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7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94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30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91652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  <w:divsChild>
                        <w:div w:id="88349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70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92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07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7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8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63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6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14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18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8E8E8"/>
                <w:right w:val="none" w:sz="0" w:space="0" w:color="auto"/>
              </w:divBdr>
              <w:divsChild>
                <w:div w:id="1027412370">
                  <w:marLeft w:val="0"/>
                  <w:marRight w:val="5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7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5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13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8E8E8"/>
                    <w:right w:val="none" w:sz="0" w:space="0" w:color="auto"/>
                  </w:divBdr>
                </w:div>
                <w:div w:id="105600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709394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3" w:color="CCCCCC"/>
                        <w:right w:val="none" w:sz="0" w:space="0" w:color="auto"/>
                      </w:divBdr>
                      <w:divsChild>
                        <w:div w:id="198928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</w:div>
                        <w:div w:id="15141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</w:div>
                        <w:div w:id="426074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</w:div>
                      </w:divsChild>
                    </w:div>
                    <w:div w:id="1749575913">
                      <w:marLeft w:val="0"/>
                      <w:marRight w:val="0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1353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</w:div>
                        <w:div w:id="208792257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</w:div>
                        <w:div w:id="64640174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</w:div>
                        <w:div w:id="110850471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</w:div>
                        <w:div w:id="1784882263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</w:div>
                        <w:div w:id="660743550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</w:div>
                        <w:div w:id="148007333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</w:div>
                      </w:divsChild>
                    </w:div>
                    <w:div w:id="695935190">
                      <w:marLeft w:val="0"/>
                      <w:marRight w:val="0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07136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</w:div>
                        <w:div w:id="121388314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</w:div>
                        <w:div w:id="58222821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</w:div>
                        <w:div w:id="32559091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</w:div>
                        <w:div w:id="60211046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</w:div>
                        <w:div w:id="121412535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</w:div>
                        <w:div w:id="306130414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</w:div>
                      </w:divsChild>
                    </w:div>
                  </w:divsChild>
                </w:div>
                <w:div w:id="1953435016">
                  <w:marLeft w:val="0"/>
                  <w:marRight w:val="0"/>
                  <w:marTop w:val="0"/>
                  <w:marBottom w:val="0"/>
                  <w:divBdr>
                    <w:top w:val="single" w:sz="6" w:space="0" w:color="E8E8E8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7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hyperlink" Target="http://wap.sciencenet.cn/home.php?mod=space&amp;uid=1674084&amp;do=blog&amp;view=me&amp;from=space&amp;mobile=1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yperlink" Target="http://www.sxjszx.com.cn/portal.php?mod=view&amp;aid=455595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www.hkx.org.cn/gzdt/gzdt.asp?tpf=1&amp;tp=21&amp;newsid=14104" TargetMode="External"/><Relationship Id="rId49" Type="http://schemas.openxmlformats.org/officeDocument/2006/relationships/image" Target="media/image4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hyperlink" Target="http://casm.ac.cn/news.php?col=93&amp;file=7919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8" Type="http://schemas.openxmlformats.org/officeDocument/2006/relationships/hyperlink" Target="http://blog.sciencenet.cn/blog-1674084-1134253.html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45</Pages>
  <Words>1069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</dc:creator>
  <cp:lastModifiedBy>Ben</cp:lastModifiedBy>
  <cp:revision>3</cp:revision>
  <dcterms:created xsi:type="dcterms:W3CDTF">2018-09-12T01:29:00Z</dcterms:created>
  <dcterms:modified xsi:type="dcterms:W3CDTF">2018-09-17T15:33:00Z</dcterms:modified>
</cp:coreProperties>
</file>